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D9DE1" w14:textId="7B0AB32F" w:rsidR="00345DD6" w:rsidRPr="008B4EF5" w:rsidRDefault="00A50B58" w:rsidP="008B4EF5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E231E7">
        <w:rPr>
          <w:noProof/>
          <w:lang w:eastAsia="pl-PL"/>
        </w:rPr>
        <w:drawing>
          <wp:inline distT="0" distB="0" distL="0" distR="0" wp14:anchorId="08A3B0DC" wp14:editId="0D605E8D">
            <wp:extent cx="5905500" cy="629920"/>
            <wp:effectExtent l="0" t="0" r="0" b="0"/>
            <wp:docPr id="2" name="Obraz 2" descr="https://intranet.parp.gov.pl/images/Niezbednik-pracownika/SI/Pasek-z-logami/PO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https://intranet.parp.gov.pl/images/Niezbednik-pracownika/SI/Pasek-z-logami/POPW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991" cy="630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E6F0A" w14:textId="77777777" w:rsidR="00345DD6" w:rsidRPr="008B4EF5" w:rsidRDefault="00345DD6" w:rsidP="008B4EF5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0D4C0FF6" w14:textId="77777777" w:rsidR="00BB7E0D" w:rsidRPr="008B4EF5" w:rsidRDefault="00BB7E0D" w:rsidP="008B4EF5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376DC93" w14:textId="77777777" w:rsidR="00345DD6" w:rsidRPr="004479B0" w:rsidRDefault="00345DD6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sz w:val="28"/>
          <w:szCs w:val="28"/>
        </w:rPr>
      </w:pPr>
      <w:r w:rsidRPr="004479B0">
        <w:rPr>
          <w:rFonts w:eastAsia="Times New Roman" w:cstheme="minorHAnsi"/>
          <w:b/>
          <w:bCs/>
          <w:sz w:val="28"/>
          <w:szCs w:val="28"/>
          <w:lang w:eastAsia="pl-PL"/>
        </w:rPr>
        <w:t>SPECYFIKACJA ISTOTNYCH WARUNKÓW ZAMÓWIENIA</w:t>
      </w:r>
      <w:r w:rsidRPr="004479B0">
        <w:rPr>
          <w:rFonts w:eastAsia="Times New Roman" w:cstheme="minorHAnsi"/>
          <w:b/>
          <w:sz w:val="28"/>
          <w:szCs w:val="28"/>
        </w:rPr>
        <w:t xml:space="preserve"> </w:t>
      </w:r>
    </w:p>
    <w:p w14:paraId="1336BA8F" w14:textId="50180E75" w:rsidR="00345DD6" w:rsidRPr="008B4EF5" w:rsidRDefault="00345DD6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color w:val="FF0000"/>
          <w:sz w:val="24"/>
          <w:szCs w:val="24"/>
          <w:lang w:eastAsia="pl-PL"/>
        </w:rPr>
      </w:pPr>
    </w:p>
    <w:p w14:paraId="35724F87" w14:textId="77777777" w:rsidR="004479B0" w:rsidRDefault="00345DD6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B4EF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na realizację zamówienia </w:t>
      </w:r>
    </w:p>
    <w:p w14:paraId="359FAE08" w14:textId="37AAFB2A" w:rsidR="00345DD6" w:rsidRPr="008B4EF5" w:rsidRDefault="00345DD6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B4EF5">
        <w:rPr>
          <w:rFonts w:eastAsia="Times New Roman" w:cstheme="minorHAnsi"/>
          <w:b/>
          <w:bCs/>
          <w:sz w:val="24"/>
          <w:szCs w:val="24"/>
          <w:lang w:eastAsia="pl-PL"/>
        </w:rPr>
        <w:t>Polskiej Agencji Rozwoju Przedsiębiorczości</w:t>
      </w:r>
    </w:p>
    <w:p w14:paraId="49E43795" w14:textId="77777777" w:rsidR="00345DD6" w:rsidRPr="008B4EF5" w:rsidRDefault="00345DD6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3E5B334" w14:textId="1E218B42" w:rsidR="00BB7E0D" w:rsidRPr="008B4EF5" w:rsidRDefault="00BB7E0D" w:rsidP="004479B0">
      <w:pPr>
        <w:spacing w:line="276" w:lineRule="auto"/>
        <w:rPr>
          <w:rFonts w:cstheme="minorHAnsi"/>
          <w:b/>
          <w:sz w:val="24"/>
          <w:szCs w:val="24"/>
        </w:rPr>
      </w:pPr>
    </w:p>
    <w:p w14:paraId="0E18B267" w14:textId="6971D8DD" w:rsidR="00BB7E0D" w:rsidRPr="004479B0" w:rsidRDefault="00BB7E0D" w:rsidP="004479B0">
      <w:pPr>
        <w:pStyle w:val="Spistreci1"/>
      </w:pPr>
      <w:r w:rsidRPr="004479B0">
        <w:t xml:space="preserve">„Przeprowadzenie kontroli </w:t>
      </w:r>
      <w:r w:rsidR="004479B0" w:rsidRPr="004479B0">
        <w:t xml:space="preserve">trwałości </w:t>
      </w:r>
      <w:r w:rsidRPr="004479B0">
        <w:t xml:space="preserve">projektów </w:t>
      </w:r>
      <w:r w:rsidR="00EE7004" w:rsidRPr="004479B0">
        <w:t xml:space="preserve">indywidualnych </w:t>
      </w:r>
      <w:r w:rsidR="004479B0" w:rsidRPr="004479B0">
        <w:t xml:space="preserve">realizowanych w ramach PO RPW </w:t>
      </w:r>
      <w:r w:rsidR="00EE7004" w:rsidRPr="004479B0">
        <w:t>w działaniu II.1</w:t>
      </w:r>
      <w:r w:rsidRPr="004479B0">
        <w:t xml:space="preserve"> (</w:t>
      </w:r>
      <w:r w:rsidR="00EE7004" w:rsidRPr="004479B0">
        <w:t>Sieć szerokopasmowa Polski Wschodniej</w:t>
      </w:r>
      <w:r w:rsidRPr="004479B0">
        <w:t>)</w:t>
      </w:r>
      <w:r w:rsidR="00862082">
        <w:t xml:space="preserve"> oraz</w:t>
      </w:r>
      <w:r w:rsidR="00EE7004" w:rsidRPr="004479B0">
        <w:t xml:space="preserve"> V.2 (Trasy rowerowe</w:t>
      </w:r>
      <w:r w:rsidR="00AF51A4" w:rsidRPr="004479B0">
        <w:t xml:space="preserve"> – komponent budowa tras rowerowych</w:t>
      </w:r>
      <w:r w:rsidR="00EE7004" w:rsidRPr="004479B0">
        <w:t>)</w:t>
      </w:r>
      <w:r w:rsidRPr="004479B0">
        <w:t>”</w:t>
      </w:r>
    </w:p>
    <w:p w14:paraId="6480CB18" w14:textId="77777777" w:rsidR="00BB7E0D" w:rsidRPr="008B4EF5" w:rsidRDefault="00BB7E0D" w:rsidP="004479B0">
      <w:pPr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577B904C" w14:textId="77777777" w:rsidR="00BB7E0D" w:rsidRPr="008B4EF5" w:rsidRDefault="00BB7E0D" w:rsidP="004479B0">
      <w:pPr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3A5B9F35" w14:textId="6BE718A0" w:rsidR="00BB7E0D" w:rsidRPr="008B4EF5" w:rsidRDefault="00BB7E0D" w:rsidP="004479B0">
      <w:pPr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B4EF5">
        <w:rPr>
          <w:rFonts w:eastAsia="Times New Roman" w:cstheme="minorHAnsi"/>
          <w:b/>
          <w:sz w:val="24"/>
          <w:szCs w:val="24"/>
          <w:lang w:eastAsia="pl-PL"/>
        </w:rPr>
        <w:t xml:space="preserve">Znak sprawy: </w:t>
      </w:r>
      <w:r w:rsidR="00CE348D" w:rsidRPr="008B4EF5">
        <w:rPr>
          <w:rFonts w:eastAsia="Times New Roman" w:cstheme="minorHAnsi"/>
          <w:b/>
          <w:sz w:val="24"/>
          <w:szCs w:val="24"/>
          <w:lang w:eastAsia="pl-PL"/>
        </w:rPr>
        <w:t>p/8/</w:t>
      </w:r>
      <w:r w:rsidRPr="008B4EF5">
        <w:rPr>
          <w:rFonts w:eastAsia="Times New Roman" w:cstheme="minorHAnsi"/>
          <w:b/>
          <w:sz w:val="24"/>
          <w:szCs w:val="24"/>
          <w:lang w:eastAsia="pl-PL"/>
        </w:rPr>
        <w:t>DPI/20</w:t>
      </w:r>
      <w:r w:rsidR="00613600" w:rsidRPr="008B4EF5">
        <w:rPr>
          <w:rFonts w:eastAsia="Times New Roman" w:cstheme="minorHAnsi"/>
          <w:b/>
          <w:sz w:val="24"/>
          <w:szCs w:val="24"/>
          <w:lang w:eastAsia="pl-PL"/>
        </w:rPr>
        <w:t>20</w:t>
      </w:r>
    </w:p>
    <w:p w14:paraId="67F787CC" w14:textId="77777777" w:rsidR="00BB7E0D" w:rsidRPr="008B4EF5" w:rsidRDefault="00BB7E0D" w:rsidP="004479B0">
      <w:pPr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30232A43" w14:textId="5F5AA7D6" w:rsidR="00345DD6" w:rsidRPr="008B4EF5" w:rsidRDefault="00345DD6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501921AF" w14:textId="77777777" w:rsidR="00345DD6" w:rsidRPr="008B4EF5" w:rsidRDefault="00345DD6" w:rsidP="004479B0">
      <w:pPr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6F2E0C24" w14:textId="77777777" w:rsidR="00345DD6" w:rsidRPr="008B4EF5" w:rsidRDefault="00345DD6" w:rsidP="004479B0">
      <w:pPr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5C10C81A" w14:textId="77777777" w:rsidR="002335A3" w:rsidRPr="008B4EF5" w:rsidRDefault="002335A3" w:rsidP="004479B0">
      <w:pPr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0AD97D51" w14:textId="77777777" w:rsidR="002335A3" w:rsidRPr="008B4EF5" w:rsidRDefault="002335A3" w:rsidP="004479B0">
      <w:pPr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5494AB8D" w14:textId="77777777" w:rsidR="002E6A4C" w:rsidRPr="004479B0" w:rsidRDefault="00B73B38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479B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Przetarg nieograniczony o wartości szacunkowej </w:t>
      </w:r>
    </w:p>
    <w:p w14:paraId="66861E68" w14:textId="3619381E" w:rsidR="00265869" w:rsidRPr="004479B0" w:rsidRDefault="002E6A4C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479B0">
        <w:rPr>
          <w:rFonts w:eastAsia="Times New Roman" w:cstheme="minorHAnsi"/>
          <w:b/>
          <w:sz w:val="24"/>
          <w:szCs w:val="24"/>
        </w:rPr>
        <w:t>po</w:t>
      </w:r>
      <w:r w:rsidR="00D15745" w:rsidRPr="004479B0">
        <w:rPr>
          <w:rFonts w:eastAsia="Times New Roman" w:cstheme="minorHAnsi"/>
          <w:b/>
          <w:sz w:val="24"/>
          <w:szCs w:val="24"/>
        </w:rPr>
        <w:t>ni</w:t>
      </w:r>
      <w:r w:rsidRPr="004479B0">
        <w:rPr>
          <w:rFonts w:eastAsia="Times New Roman" w:cstheme="minorHAnsi"/>
          <w:b/>
          <w:sz w:val="24"/>
          <w:szCs w:val="24"/>
        </w:rPr>
        <w:t>żej</w:t>
      </w:r>
      <w:r w:rsidR="00265869" w:rsidRPr="004479B0">
        <w:rPr>
          <w:rFonts w:eastAsia="Times New Roman" w:cstheme="minorHAnsi"/>
          <w:b/>
          <w:sz w:val="24"/>
          <w:szCs w:val="24"/>
        </w:rPr>
        <w:t xml:space="preserve"> </w:t>
      </w:r>
      <w:r w:rsidR="00C61C48" w:rsidRPr="004479B0">
        <w:rPr>
          <w:rFonts w:eastAsia="Times New Roman" w:cstheme="minorHAnsi"/>
          <w:b/>
          <w:bCs/>
          <w:sz w:val="24"/>
          <w:szCs w:val="24"/>
          <w:lang w:eastAsia="pl-PL"/>
        </w:rPr>
        <w:t>139</w:t>
      </w:r>
      <w:r w:rsidR="00767F00" w:rsidRPr="004479B0">
        <w:rPr>
          <w:rFonts w:eastAsia="Times New Roman" w:cstheme="minorHAnsi"/>
          <w:b/>
          <w:bCs/>
          <w:sz w:val="24"/>
          <w:szCs w:val="24"/>
          <w:lang w:eastAsia="pl-PL"/>
        </w:rPr>
        <w:t> 000 euro</w:t>
      </w:r>
    </w:p>
    <w:p w14:paraId="424961FC" w14:textId="77777777" w:rsidR="00C14413" w:rsidRPr="008B4EF5" w:rsidRDefault="00C14413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1440D119" w14:textId="77777777" w:rsidR="00345DD6" w:rsidRPr="008B4EF5" w:rsidRDefault="006A7C34" w:rsidP="004479B0">
      <w:pPr>
        <w:tabs>
          <w:tab w:val="left" w:pos="5310"/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8B4EF5">
        <w:rPr>
          <w:rFonts w:eastAsia="Times New Roman" w:cstheme="minorHAnsi"/>
          <w:b/>
          <w:bCs/>
          <w:i/>
          <w:sz w:val="24"/>
          <w:szCs w:val="24"/>
          <w:lang w:eastAsia="pl-PL"/>
        </w:rPr>
        <w:tab/>
      </w:r>
    </w:p>
    <w:p w14:paraId="15A269AD" w14:textId="77777777" w:rsidR="00345DD6" w:rsidRPr="008B4EF5" w:rsidRDefault="00345DD6" w:rsidP="004479B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12BCD12A" w14:textId="77777777" w:rsidR="00345DD6" w:rsidRPr="008B4EF5" w:rsidRDefault="00345DD6" w:rsidP="004479B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70B0FE63" w14:textId="77777777" w:rsidR="00345DD6" w:rsidRPr="008B4EF5" w:rsidRDefault="00345DD6" w:rsidP="004479B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511C1CC4" w14:textId="77777777" w:rsidR="001110AE" w:rsidRPr="008B4EF5" w:rsidRDefault="001110AE" w:rsidP="004479B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3E886E55" w14:textId="77777777" w:rsidR="001110AE" w:rsidRPr="008B4EF5" w:rsidRDefault="001110AE" w:rsidP="004479B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12FD98A2" w14:textId="77777777" w:rsidR="001110AE" w:rsidRPr="008B4EF5" w:rsidRDefault="001110AE" w:rsidP="004479B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46A02D8B" w14:textId="14BA66C1" w:rsidR="001110AE" w:rsidRPr="008B4EF5" w:rsidRDefault="001110AE" w:rsidP="004479B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0A000637" w14:textId="77777777" w:rsidR="001110AE" w:rsidRPr="008B4EF5" w:rsidRDefault="001110AE" w:rsidP="004479B0">
      <w:pPr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3DFB21DB" w14:textId="77777777" w:rsidR="00345DD6" w:rsidRPr="004479B0" w:rsidRDefault="00345DD6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479B0">
        <w:rPr>
          <w:rFonts w:eastAsia="Times New Roman" w:cstheme="minorHAnsi"/>
          <w:b/>
          <w:bCs/>
          <w:sz w:val="24"/>
          <w:szCs w:val="24"/>
          <w:lang w:eastAsia="pl-PL"/>
        </w:rPr>
        <w:t>Polska Agencja Rozwoju Przedsiębiorczości</w:t>
      </w:r>
    </w:p>
    <w:p w14:paraId="664E9909" w14:textId="77777777" w:rsidR="00345DD6" w:rsidRPr="004479B0" w:rsidRDefault="00345DD6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479B0">
        <w:rPr>
          <w:rFonts w:eastAsia="Times New Roman" w:cstheme="minorHAnsi"/>
          <w:b/>
          <w:bCs/>
          <w:sz w:val="24"/>
          <w:szCs w:val="24"/>
          <w:lang w:eastAsia="pl-PL"/>
        </w:rPr>
        <w:t>ul. Pańska 81/83</w:t>
      </w:r>
    </w:p>
    <w:p w14:paraId="0A2707BF" w14:textId="4FE5439E" w:rsidR="00767F00" w:rsidRPr="008B4EF5" w:rsidRDefault="004479B0" w:rsidP="004479B0">
      <w:pPr>
        <w:tabs>
          <w:tab w:val="right" w:leader="hyphen" w:pos="9530"/>
        </w:tabs>
        <w:spacing w:after="0" w:line="276" w:lineRule="auto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4479B0">
        <w:rPr>
          <w:rFonts w:eastAsia="Times New Roman" w:cstheme="minorHAnsi"/>
          <w:b/>
          <w:bCs/>
          <w:sz w:val="24"/>
          <w:szCs w:val="24"/>
          <w:lang w:eastAsia="pl-PL"/>
        </w:rPr>
        <w:t>00-834 Warszawa</w:t>
      </w:r>
      <w:r w:rsidR="00767F00" w:rsidRPr="008B4EF5">
        <w:rPr>
          <w:rFonts w:eastAsia="Times New Roman" w:cstheme="minorHAnsi"/>
          <w:b/>
          <w:bCs/>
          <w:i/>
          <w:sz w:val="24"/>
          <w:szCs w:val="24"/>
          <w:lang w:eastAsia="pl-PL"/>
        </w:rPr>
        <w:br w:type="page"/>
      </w:r>
    </w:p>
    <w:p w14:paraId="17FC54F6" w14:textId="636C5D02" w:rsidR="00091534" w:rsidRPr="008B4EF5" w:rsidRDefault="00091534" w:rsidP="008B4EF5">
      <w:pPr>
        <w:keepNext/>
        <w:spacing w:after="0" w:line="276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0" w:name="_Toc458084621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lastRenderedPageBreak/>
        <w:t>I.</w:t>
      </w:r>
      <w:bookmarkEnd w:id="0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1" w:name="_Toc458084622"/>
      <w:r w:rsidR="0048695D" w:rsidRPr="008B4EF5">
        <w:rPr>
          <w:rFonts w:eastAsia="Times New Roman" w:cstheme="minorHAnsi"/>
          <w:b/>
          <w:bCs/>
          <w:kern w:val="32"/>
          <w:sz w:val="24"/>
          <w:szCs w:val="24"/>
        </w:rPr>
        <w:t>Informacje o Zamawiającym</w:t>
      </w:r>
      <w:bookmarkEnd w:id="1"/>
    </w:p>
    <w:p w14:paraId="46540FF9" w14:textId="77777777" w:rsidR="001C6A1B" w:rsidRPr="008B4EF5" w:rsidRDefault="001C6A1B" w:rsidP="008B4EF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>Polska Agencja Rozwoju Przedsiębiorczości</w:t>
      </w:r>
    </w:p>
    <w:p w14:paraId="21F59C8D" w14:textId="77777777" w:rsidR="001C6A1B" w:rsidRPr="008B4EF5" w:rsidRDefault="001C6A1B" w:rsidP="008B4EF5">
      <w:pPr>
        <w:tabs>
          <w:tab w:val="left" w:pos="1845"/>
        </w:tabs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>ul. Pańska 81/83</w:t>
      </w:r>
      <w:r w:rsidRPr="008B4EF5">
        <w:rPr>
          <w:rFonts w:eastAsia="Times New Roman" w:cstheme="minorHAnsi"/>
          <w:sz w:val="24"/>
          <w:szCs w:val="24"/>
          <w:lang w:eastAsia="pl-PL"/>
        </w:rPr>
        <w:tab/>
      </w:r>
    </w:p>
    <w:p w14:paraId="66837F93" w14:textId="77777777" w:rsidR="001C6A1B" w:rsidRPr="008B4EF5" w:rsidRDefault="001C6A1B" w:rsidP="008B4EF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>00-834 Warszawa</w:t>
      </w:r>
    </w:p>
    <w:p w14:paraId="5DC206A3" w14:textId="77777777" w:rsidR="001C6A1B" w:rsidRPr="008B4EF5" w:rsidRDefault="001C6A1B" w:rsidP="008B4EF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>NIP 526-25-01-444</w:t>
      </w:r>
    </w:p>
    <w:p w14:paraId="77858C0E" w14:textId="670FA4A5" w:rsidR="001C6A1B" w:rsidRPr="008B4EF5" w:rsidRDefault="0048695D" w:rsidP="008B4EF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>Godziny pracy Z</w:t>
      </w:r>
      <w:r w:rsidR="001C6A1B" w:rsidRPr="008B4EF5">
        <w:rPr>
          <w:rFonts w:eastAsia="Times New Roman" w:cstheme="minorHAnsi"/>
          <w:sz w:val="24"/>
          <w:szCs w:val="24"/>
          <w:lang w:eastAsia="pl-PL"/>
        </w:rPr>
        <w:t>amawiającego: od poniedziałku do piątku w godzinach 8:30 – 16:30</w:t>
      </w:r>
    </w:p>
    <w:p w14:paraId="165BAAF9" w14:textId="77777777" w:rsidR="007B0D9B" w:rsidRPr="008B4EF5" w:rsidRDefault="007B0D9B" w:rsidP="008B4EF5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064C82FF" w14:textId="6E030737" w:rsidR="00091534" w:rsidRPr="008B4EF5" w:rsidRDefault="00091534" w:rsidP="008B4EF5">
      <w:pPr>
        <w:keepNext/>
        <w:spacing w:after="0" w:line="276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2" w:name="_Toc458084623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>II.</w:t>
      </w:r>
      <w:bookmarkEnd w:id="2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" w:name="_Toc458084624"/>
      <w:r w:rsidR="0048695D" w:rsidRPr="008B4EF5">
        <w:rPr>
          <w:rFonts w:eastAsia="Times New Roman" w:cstheme="minorHAnsi"/>
          <w:b/>
          <w:bCs/>
          <w:kern w:val="32"/>
          <w:sz w:val="24"/>
          <w:szCs w:val="24"/>
        </w:rPr>
        <w:t>Tryb udzielenia zamówienia</w:t>
      </w:r>
      <w:bookmarkEnd w:id="3"/>
    </w:p>
    <w:p w14:paraId="404A314D" w14:textId="66FFB1B7" w:rsidR="001C6A1B" w:rsidRDefault="001C6A1B" w:rsidP="00862082">
      <w:pPr>
        <w:pStyle w:val="Akapitzlist"/>
        <w:numPr>
          <w:ilvl w:val="0"/>
          <w:numId w:val="33"/>
        </w:numPr>
        <w:spacing w:after="0" w:line="276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 xml:space="preserve">Postępowanie prowadzone jest w trybie przetargu nieograniczonego o szacunkowej wartości przedmiotu zamówienia </w:t>
      </w:r>
      <w:r w:rsidR="002E6A4C" w:rsidRPr="008B4EF5">
        <w:rPr>
          <w:rFonts w:eastAsia="Times New Roman" w:cstheme="minorHAnsi"/>
          <w:sz w:val="24"/>
          <w:szCs w:val="24"/>
          <w:lang w:eastAsia="pl-PL"/>
        </w:rPr>
        <w:t>po</w:t>
      </w:r>
      <w:r w:rsidR="00D15745" w:rsidRPr="008B4EF5">
        <w:rPr>
          <w:rFonts w:eastAsia="Times New Roman" w:cstheme="minorHAnsi"/>
          <w:sz w:val="24"/>
          <w:szCs w:val="24"/>
          <w:lang w:eastAsia="pl-PL"/>
        </w:rPr>
        <w:t xml:space="preserve">niżej </w:t>
      </w:r>
      <w:r w:rsidR="00C61C48">
        <w:rPr>
          <w:rFonts w:eastAsia="Times New Roman" w:cstheme="minorHAnsi"/>
          <w:sz w:val="24"/>
          <w:szCs w:val="24"/>
          <w:lang w:eastAsia="pl-PL"/>
        </w:rPr>
        <w:t>139</w:t>
      </w:r>
      <w:r w:rsidRPr="008B4EF5">
        <w:rPr>
          <w:rFonts w:eastAsia="Times New Roman" w:cstheme="minorHAnsi"/>
          <w:sz w:val="24"/>
          <w:szCs w:val="24"/>
          <w:lang w:eastAsia="pl-PL"/>
        </w:rPr>
        <w:t xml:space="preserve"> 000 </w:t>
      </w:r>
      <w:r w:rsidR="007351E2" w:rsidRPr="008B4EF5">
        <w:rPr>
          <w:rFonts w:eastAsia="Times New Roman" w:cstheme="minorHAnsi"/>
          <w:sz w:val="24"/>
          <w:szCs w:val="24"/>
          <w:lang w:eastAsia="pl-PL"/>
        </w:rPr>
        <w:t xml:space="preserve">euro </w:t>
      </w:r>
      <w:r w:rsidRPr="008B4EF5">
        <w:rPr>
          <w:rFonts w:eastAsia="Times New Roman" w:cstheme="minorHAnsi"/>
          <w:sz w:val="24"/>
          <w:szCs w:val="24"/>
          <w:lang w:eastAsia="pl-PL"/>
        </w:rPr>
        <w:t>zgodnie z przepisami ustawy z dnia 29 stycznia 2004 roku Prawo zamówień publicznych (</w:t>
      </w:r>
      <w:proofErr w:type="spellStart"/>
      <w:r w:rsidR="00255586" w:rsidRPr="008B4EF5">
        <w:rPr>
          <w:rFonts w:eastAsia="Times New Roman" w:cstheme="minorHAnsi"/>
          <w:sz w:val="24"/>
          <w:szCs w:val="24"/>
          <w:lang w:eastAsia="pl-PL"/>
        </w:rPr>
        <w:t>t.j</w:t>
      </w:r>
      <w:proofErr w:type="spellEnd"/>
      <w:r w:rsidR="00255586" w:rsidRPr="008B4EF5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Pr="008B4EF5">
        <w:rPr>
          <w:rFonts w:eastAsia="Times New Roman" w:cstheme="minorHAnsi"/>
          <w:sz w:val="24"/>
          <w:szCs w:val="24"/>
          <w:lang w:eastAsia="pl-PL"/>
        </w:rPr>
        <w:t>Dz. U. 201</w:t>
      </w:r>
      <w:r w:rsidR="00B53789" w:rsidRPr="008B4EF5">
        <w:rPr>
          <w:rFonts w:eastAsia="Times New Roman" w:cstheme="minorHAnsi"/>
          <w:sz w:val="24"/>
          <w:szCs w:val="24"/>
          <w:lang w:eastAsia="pl-PL"/>
        </w:rPr>
        <w:t>9</w:t>
      </w:r>
      <w:r w:rsidRPr="008B4EF5">
        <w:rPr>
          <w:rFonts w:eastAsia="Times New Roman" w:cstheme="minorHAnsi"/>
          <w:sz w:val="24"/>
          <w:szCs w:val="24"/>
          <w:lang w:eastAsia="pl-PL"/>
        </w:rPr>
        <w:t xml:space="preserve"> r., poz. </w:t>
      </w:r>
      <w:r w:rsidR="00767F00" w:rsidRPr="008B4EF5">
        <w:rPr>
          <w:rFonts w:eastAsia="Times New Roman" w:cstheme="minorHAnsi"/>
          <w:sz w:val="24"/>
          <w:szCs w:val="24"/>
          <w:lang w:eastAsia="pl-PL"/>
        </w:rPr>
        <w:t>1</w:t>
      </w:r>
      <w:r w:rsidR="00B53789" w:rsidRPr="008B4EF5">
        <w:rPr>
          <w:rFonts w:eastAsia="Times New Roman" w:cstheme="minorHAnsi"/>
          <w:sz w:val="24"/>
          <w:szCs w:val="24"/>
          <w:lang w:eastAsia="pl-PL"/>
        </w:rPr>
        <w:t>843</w:t>
      </w:r>
      <w:r w:rsidR="004479B0">
        <w:rPr>
          <w:rFonts w:eastAsia="Times New Roman" w:cstheme="minorHAnsi"/>
          <w:sz w:val="24"/>
          <w:szCs w:val="24"/>
          <w:lang w:eastAsia="pl-PL"/>
        </w:rPr>
        <w:t xml:space="preserve"> ze zm.</w:t>
      </w:r>
      <w:r w:rsidRPr="008B4EF5">
        <w:rPr>
          <w:rFonts w:eastAsia="Times New Roman" w:cstheme="minorHAnsi"/>
          <w:sz w:val="24"/>
          <w:szCs w:val="24"/>
          <w:lang w:eastAsia="pl-PL"/>
        </w:rPr>
        <w:t>), zwanej dalej „</w:t>
      </w:r>
      <w:proofErr w:type="spellStart"/>
      <w:r w:rsidRPr="008B4EF5">
        <w:rPr>
          <w:rFonts w:eastAsia="Times New Roman" w:cstheme="minorHAnsi"/>
          <w:sz w:val="24"/>
          <w:szCs w:val="24"/>
          <w:lang w:eastAsia="pl-PL"/>
        </w:rPr>
        <w:t>uPzp</w:t>
      </w:r>
      <w:proofErr w:type="spellEnd"/>
      <w:r w:rsidRPr="008B4EF5">
        <w:rPr>
          <w:rFonts w:eastAsia="Times New Roman" w:cstheme="minorHAnsi"/>
          <w:sz w:val="24"/>
          <w:szCs w:val="24"/>
          <w:lang w:eastAsia="pl-PL"/>
        </w:rPr>
        <w:t>”.</w:t>
      </w:r>
    </w:p>
    <w:p w14:paraId="7A51A84C" w14:textId="5D38583E" w:rsidR="006D4C9F" w:rsidRPr="008B4EF5" w:rsidRDefault="006D4C9F" w:rsidP="00862082">
      <w:pPr>
        <w:pStyle w:val="Akapitzlist"/>
        <w:numPr>
          <w:ilvl w:val="0"/>
          <w:numId w:val="33"/>
        </w:numPr>
        <w:spacing w:after="0" w:line="276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r w:rsidR="009A5A27">
        <w:rPr>
          <w:rFonts w:eastAsia="Times New Roman" w:cstheme="minorHAnsi"/>
          <w:sz w:val="24"/>
          <w:szCs w:val="24"/>
          <w:lang w:eastAsia="pl-PL"/>
        </w:rPr>
        <w:t xml:space="preserve">w niniejszym postepowaniu </w:t>
      </w:r>
      <w:r>
        <w:rPr>
          <w:rFonts w:eastAsia="Times New Roman" w:cstheme="minorHAnsi"/>
          <w:sz w:val="24"/>
          <w:szCs w:val="24"/>
          <w:lang w:eastAsia="pl-PL"/>
        </w:rPr>
        <w:t xml:space="preserve">dopuszcza </w:t>
      </w:r>
      <w:r w:rsidR="009A5A27">
        <w:rPr>
          <w:rFonts w:eastAsia="Times New Roman" w:cstheme="minorHAnsi"/>
          <w:sz w:val="24"/>
          <w:szCs w:val="24"/>
          <w:lang w:eastAsia="pl-PL"/>
        </w:rPr>
        <w:t>złożenie oferty w formie elektronicznej.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FB8F7CE" w14:textId="77777777" w:rsidR="009C1B2C" w:rsidRPr="008B4EF5" w:rsidRDefault="009C1B2C" w:rsidP="008B4EF5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sz w:val="24"/>
          <w:szCs w:val="24"/>
        </w:rPr>
      </w:pPr>
    </w:p>
    <w:p w14:paraId="6834BBED" w14:textId="58839E94" w:rsidR="00091534" w:rsidRPr="008B4EF5" w:rsidRDefault="00091534" w:rsidP="008B4EF5">
      <w:pPr>
        <w:keepNext/>
        <w:spacing w:after="0" w:line="276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4" w:name="_Toc458084625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>III.</w:t>
      </w:r>
      <w:bookmarkEnd w:id="4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 xml:space="preserve">  </w:t>
      </w:r>
      <w:bookmarkStart w:id="5" w:name="_Toc458084626"/>
      <w:r w:rsidR="0048695D" w:rsidRPr="008B4EF5">
        <w:rPr>
          <w:rFonts w:eastAsia="Times New Roman" w:cstheme="minorHAnsi"/>
          <w:b/>
          <w:bCs/>
          <w:kern w:val="32"/>
          <w:sz w:val="24"/>
          <w:szCs w:val="24"/>
        </w:rPr>
        <w:t xml:space="preserve">Opis przedmiotu </w:t>
      </w:r>
      <w:bookmarkEnd w:id="5"/>
      <w:r w:rsidR="0048695D" w:rsidRPr="008B4EF5">
        <w:rPr>
          <w:rFonts w:eastAsia="Times New Roman" w:cstheme="minorHAnsi"/>
          <w:b/>
          <w:bCs/>
          <w:kern w:val="32"/>
          <w:sz w:val="24"/>
          <w:szCs w:val="24"/>
        </w:rPr>
        <w:t>zamówienia</w:t>
      </w:r>
    </w:p>
    <w:p w14:paraId="55FDAD0C" w14:textId="33DFE117" w:rsidR="00BB7E0D" w:rsidRPr="008B4EF5" w:rsidRDefault="00BB7E0D" w:rsidP="00862082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Przedmiotem zamówienia jest </w:t>
      </w:r>
      <w:r w:rsidRPr="008B4EF5">
        <w:rPr>
          <w:rFonts w:eastAsia="Times New Roman" w:cstheme="minorHAnsi"/>
          <w:sz w:val="24"/>
          <w:szCs w:val="24"/>
        </w:rPr>
        <w:t xml:space="preserve">przeprowadzenie w </w:t>
      </w:r>
      <w:r w:rsidR="003E58BF" w:rsidRPr="008B4EF5">
        <w:rPr>
          <w:rFonts w:eastAsia="Times New Roman" w:cstheme="minorHAnsi"/>
          <w:sz w:val="24"/>
          <w:szCs w:val="24"/>
        </w:rPr>
        <w:t>2020 </w:t>
      </w:r>
      <w:r w:rsidRPr="008B4EF5">
        <w:rPr>
          <w:rFonts w:eastAsia="Times New Roman" w:cstheme="minorHAnsi"/>
          <w:sz w:val="24"/>
          <w:szCs w:val="24"/>
        </w:rPr>
        <w:t xml:space="preserve">r. </w:t>
      </w:r>
      <w:r w:rsidRPr="008B4EF5">
        <w:rPr>
          <w:rFonts w:cstheme="minorHAnsi"/>
          <w:sz w:val="24"/>
          <w:szCs w:val="24"/>
        </w:rPr>
        <w:t xml:space="preserve">kontroli trwałości projektów </w:t>
      </w:r>
      <w:r w:rsidR="00862082">
        <w:rPr>
          <w:rFonts w:cstheme="minorHAnsi"/>
          <w:sz w:val="24"/>
          <w:szCs w:val="24"/>
        </w:rPr>
        <w:t xml:space="preserve">indywidualnych </w:t>
      </w:r>
      <w:r w:rsidRPr="008B4EF5">
        <w:rPr>
          <w:rFonts w:cstheme="minorHAnsi"/>
          <w:sz w:val="24"/>
          <w:szCs w:val="24"/>
        </w:rPr>
        <w:t>realizowanych w ramach Programu Operacyjnego Rozwój Polski Wschodniej 2007-2013.</w:t>
      </w:r>
    </w:p>
    <w:p w14:paraId="7FE49B5E" w14:textId="77777777" w:rsidR="00BB7E0D" w:rsidRPr="008B4EF5" w:rsidRDefault="00BB7E0D" w:rsidP="00862082">
      <w:pPr>
        <w:autoSpaceDE w:val="0"/>
        <w:autoSpaceDN w:val="0"/>
        <w:adjustRightInd w:val="0"/>
        <w:spacing w:after="0" w:line="276" w:lineRule="auto"/>
        <w:ind w:left="426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Zamówienie realizowane będzie w dwóch częściach. Wykonawca może ubiegać się o zamówienie dotyczące realizacji obu części lub jednej z nich.</w:t>
      </w:r>
    </w:p>
    <w:p w14:paraId="00296894" w14:textId="77777777" w:rsidR="00BB7E0D" w:rsidRPr="00862082" w:rsidRDefault="00BB7E0D" w:rsidP="00862082">
      <w:pPr>
        <w:autoSpaceDE w:val="0"/>
        <w:autoSpaceDN w:val="0"/>
        <w:adjustRightInd w:val="0"/>
        <w:spacing w:after="0" w:line="276" w:lineRule="auto"/>
        <w:ind w:firstLine="709"/>
        <w:rPr>
          <w:rFonts w:cstheme="minorHAnsi"/>
          <w:sz w:val="24"/>
          <w:szCs w:val="24"/>
          <w:u w:val="single"/>
        </w:rPr>
      </w:pPr>
    </w:p>
    <w:p w14:paraId="4F9D99F5" w14:textId="77777777" w:rsidR="00BB7E0D" w:rsidRPr="00862082" w:rsidRDefault="00BB7E0D" w:rsidP="00862082">
      <w:pPr>
        <w:autoSpaceDE w:val="0"/>
        <w:autoSpaceDN w:val="0"/>
        <w:adjustRightInd w:val="0"/>
        <w:spacing w:after="0" w:line="276" w:lineRule="auto"/>
        <w:ind w:firstLine="709"/>
        <w:rPr>
          <w:rFonts w:cstheme="minorHAnsi"/>
          <w:sz w:val="24"/>
          <w:szCs w:val="24"/>
          <w:u w:val="single"/>
        </w:rPr>
      </w:pPr>
      <w:r w:rsidRPr="00862082">
        <w:rPr>
          <w:rFonts w:cstheme="minorHAnsi"/>
          <w:sz w:val="24"/>
          <w:szCs w:val="24"/>
          <w:u w:val="single"/>
        </w:rPr>
        <w:t>Część I</w:t>
      </w:r>
    </w:p>
    <w:p w14:paraId="6C281B94" w14:textId="044637AC" w:rsidR="00BB7E0D" w:rsidRPr="00862082" w:rsidRDefault="00EE7004" w:rsidP="00862082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ind w:left="708" w:hanging="283"/>
        <w:rPr>
          <w:rFonts w:cstheme="minorHAnsi"/>
          <w:sz w:val="24"/>
          <w:szCs w:val="24"/>
        </w:rPr>
      </w:pPr>
      <w:r w:rsidRPr="00862082">
        <w:rPr>
          <w:rFonts w:cstheme="minorHAnsi"/>
          <w:sz w:val="24"/>
          <w:szCs w:val="24"/>
        </w:rPr>
        <w:t>Przeprowadzenie</w:t>
      </w:r>
      <w:r w:rsidR="00BB7E0D" w:rsidRPr="00862082">
        <w:rPr>
          <w:rFonts w:cstheme="minorHAnsi"/>
          <w:sz w:val="24"/>
          <w:szCs w:val="24"/>
        </w:rPr>
        <w:t xml:space="preserve"> </w:t>
      </w:r>
      <w:r w:rsidR="00862082">
        <w:rPr>
          <w:rFonts w:cstheme="minorHAnsi"/>
          <w:sz w:val="24"/>
          <w:szCs w:val="24"/>
        </w:rPr>
        <w:t>maksymalnie 5 kontroli trwałości</w:t>
      </w:r>
      <w:r w:rsidRPr="00862082">
        <w:rPr>
          <w:rFonts w:cstheme="minorHAnsi"/>
          <w:sz w:val="24"/>
          <w:szCs w:val="24"/>
        </w:rPr>
        <w:t xml:space="preserve"> </w:t>
      </w:r>
      <w:r w:rsidR="00BB7E0D" w:rsidRPr="00862082">
        <w:rPr>
          <w:rFonts w:cstheme="minorHAnsi"/>
          <w:sz w:val="24"/>
          <w:szCs w:val="24"/>
        </w:rPr>
        <w:t xml:space="preserve">projektów realizowanych </w:t>
      </w:r>
      <w:r w:rsidRPr="00862082">
        <w:rPr>
          <w:rFonts w:cstheme="minorHAnsi"/>
          <w:sz w:val="24"/>
          <w:szCs w:val="24"/>
        </w:rPr>
        <w:t>przez samorządy województw w ramach PO RPW w działaniu II.1 Sieć szerokopasmowa Polski Wschodniej</w:t>
      </w:r>
      <w:r w:rsidR="00BB7E0D" w:rsidRPr="00862082">
        <w:rPr>
          <w:rFonts w:cstheme="minorHAnsi"/>
          <w:sz w:val="24"/>
          <w:szCs w:val="24"/>
        </w:rPr>
        <w:t>;</w:t>
      </w:r>
    </w:p>
    <w:p w14:paraId="59B6E13E" w14:textId="77777777" w:rsidR="00BB7E0D" w:rsidRPr="00862082" w:rsidRDefault="00BB7E0D" w:rsidP="00862082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ind w:left="284" w:firstLine="142"/>
        <w:rPr>
          <w:rFonts w:cstheme="minorHAnsi"/>
          <w:sz w:val="24"/>
          <w:szCs w:val="24"/>
        </w:rPr>
      </w:pPr>
      <w:r w:rsidRPr="00862082">
        <w:rPr>
          <w:rFonts w:cstheme="minorHAnsi"/>
          <w:sz w:val="24"/>
          <w:szCs w:val="24"/>
        </w:rPr>
        <w:t>przygotowanie pełnej dokumentacji związanej z każdą kontrolą;</w:t>
      </w:r>
    </w:p>
    <w:p w14:paraId="57EBF7B1" w14:textId="77777777" w:rsidR="00BB7E0D" w:rsidRPr="00862082" w:rsidRDefault="00BB7E0D" w:rsidP="00862082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ind w:left="284" w:firstLine="142"/>
        <w:rPr>
          <w:rFonts w:cstheme="minorHAnsi"/>
          <w:sz w:val="24"/>
          <w:szCs w:val="24"/>
        </w:rPr>
      </w:pPr>
      <w:r w:rsidRPr="00862082">
        <w:rPr>
          <w:rFonts w:cstheme="minorHAnsi"/>
          <w:sz w:val="24"/>
          <w:szCs w:val="24"/>
        </w:rPr>
        <w:t>przygotowanie raportu końcowego z realizacji przedmiotu zamówienia.</w:t>
      </w:r>
    </w:p>
    <w:p w14:paraId="128A17EC" w14:textId="77777777" w:rsidR="00BB7E0D" w:rsidRPr="00862082" w:rsidRDefault="00BB7E0D" w:rsidP="00862082">
      <w:pPr>
        <w:autoSpaceDE w:val="0"/>
        <w:autoSpaceDN w:val="0"/>
        <w:adjustRightInd w:val="0"/>
        <w:spacing w:after="0" w:line="276" w:lineRule="auto"/>
        <w:ind w:left="426"/>
        <w:rPr>
          <w:rFonts w:cstheme="minorHAnsi"/>
          <w:color w:val="000000"/>
          <w:sz w:val="24"/>
          <w:szCs w:val="24"/>
          <w:u w:val="single"/>
        </w:rPr>
      </w:pPr>
    </w:p>
    <w:p w14:paraId="56C46B4F" w14:textId="77777777" w:rsidR="00BB7E0D" w:rsidRPr="00862082" w:rsidRDefault="00BB7E0D" w:rsidP="00862082">
      <w:pPr>
        <w:autoSpaceDE w:val="0"/>
        <w:autoSpaceDN w:val="0"/>
        <w:adjustRightInd w:val="0"/>
        <w:spacing w:after="0" w:line="276" w:lineRule="auto"/>
        <w:ind w:left="426" w:firstLine="282"/>
        <w:rPr>
          <w:rFonts w:cstheme="minorHAnsi"/>
          <w:sz w:val="24"/>
          <w:szCs w:val="24"/>
        </w:rPr>
      </w:pPr>
      <w:r w:rsidRPr="00862082">
        <w:rPr>
          <w:rFonts w:cstheme="minorHAnsi"/>
          <w:color w:val="000000"/>
          <w:sz w:val="24"/>
          <w:szCs w:val="24"/>
          <w:u w:val="single"/>
        </w:rPr>
        <w:t>Część II</w:t>
      </w:r>
    </w:p>
    <w:p w14:paraId="4855A6D7" w14:textId="73CD1209" w:rsidR="00BB7E0D" w:rsidRPr="00862082" w:rsidRDefault="00EE7004" w:rsidP="00862082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862082">
        <w:rPr>
          <w:rFonts w:cstheme="minorHAnsi"/>
          <w:sz w:val="24"/>
          <w:szCs w:val="24"/>
        </w:rPr>
        <w:t>Przeprowadzenie</w:t>
      </w:r>
      <w:r w:rsidR="00BB7E0D" w:rsidRPr="00862082">
        <w:rPr>
          <w:rFonts w:cstheme="minorHAnsi"/>
          <w:sz w:val="24"/>
          <w:szCs w:val="24"/>
        </w:rPr>
        <w:t xml:space="preserve"> </w:t>
      </w:r>
      <w:r w:rsidR="00862082">
        <w:rPr>
          <w:rFonts w:cstheme="minorHAnsi"/>
          <w:sz w:val="24"/>
          <w:szCs w:val="24"/>
        </w:rPr>
        <w:t>maksymalnie 5 kontroli trwałości</w:t>
      </w:r>
      <w:r w:rsidR="00EC77A7" w:rsidRPr="00862082">
        <w:rPr>
          <w:rFonts w:cstheme="minorHAnsi"/>
          <w:sz w:val="24"/>
          <w:szCs w:val="24"/>
        </w:rPr>
        <w:t xml:space="preserve"> projektów realizowanych </w:t>
      </w:r>
      <w:r w:rsidR="00BB7E0D" w:rsidRPr="00862082">
        <w:rPr>
          <w:rFonts w:cstheme="minorHAnsi"/>
          <w:sz w:val="24"/>
          <w:szCs w:val="24"/>
        </w:rPr>
        <w:t xml:space="preserve">w </w:t>
      </w:r>
      <w:r w:rsidRPr="00862082">
        <w:rPr>
          <w:rFonts w:cstheme="minorHAnsi"/>
          <w:sz w:val="24"/>
          <w:szCs w:val="24"/>
        </w:rPr>
        <w:t xml:space="preserve">przez samorządy województw w </w:t>
      </w:r>
      <w:r w:rsidR="00EC77A7" w:rsidRPr="00862082">
        <w:rPr>
          <w:rFonts w:cstheme="minorHAnsi"/>
          <w:sz w:val="24"/>
          <w:szCs w:val="24"/>
        </w:rPr>
        <w:t>ramach PO RPW w działaniu V.2 T</w:t>
      </w:r>
      <w:r w:rsidRPr="00862082">
        <w:rPr>
          <w:rFonts w:cstheme="minorHAnsi"/>
          <w:sz w:val="24"/>
          <w:szCs w:val="24"/>
        </w:rPr>
        <w:t>rasy rowerowe</w:t>
      </w:r>
      <w:r w:rsidR="00BE6869" w:rsidRPr="00862082">
        <w:rPr>
          <w:rFonts w:cstheme="minorHAnsi"/>
          <w:sz w:val="24"/>
          <w:szCs w:val="24"/>
        </w:rPr>
        <w:t xml:space="preserve"> – komponent budowa tras rowerowych</w:t>
      </w:r>
      <w:r w:rsidR="00BB7E0D" w:rsidRPr="00862082">
        <w:rPr>
          <w:rFonts w:cstheme="minorHAnsi"/>
          <w:sz w:val="24"/>
          <w:szCs w:val="24"/>
        </w:rPr>
        <w:t>;</w:t>
      </w:r>
    </w:p>
    <w:p w14:paraId="18EE6A96" w14:textId="77777777" w:rsidR="00BB7E0D" w:rsidRPr="00862082" w:rsidRDefault="00BB7E0D" w:rsidP="00862082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284" w:firstLine="142"/>
        <w:rPr>
          <w:rFonts w:cstheme="minorHAnsi"/>
          <w:sz w:val="24"/>
          <w:szCs w:val="24"/>
        </w:rPr>
      </w:pPr>
      <w:r w:rsidRPr="00862082">
        <w:rPr>
          <w:rFonts w:cstheme="minorHAnsi"/>
          <w:sz w:val="24"/>
          <w:szCs w:val="24"/>
        </w:rPr>
        <w:t>przygotowanie pełnej dokumentacji związanej z każdą kontrolą;</w:t>
      </w:r>
    </w:p>
    <w:p w14:paraId="6070485B" w14:textId="14369FA1" w:rsidR="00BB7E0D" w:rsidRPr="00862082" w:rsidRDefault="00BB7E0D" w:rsidP="00862082">
      <w:pPr>
        <w:autoSpaceDE w:val="0"/>
        <w:autoSpaceDN w:val="0"/>
        <w:adjustRightInd w:val="0"/>
        <w:spacing w:line="276" w:lineRule="auto"/>
        <w:ind w:left="426"/>
        <w:rPr>
          <w:rFonts w:cstheme="minorHAnsi"/>
          <w:color w:val="000000"/>
          <w:sz w:val="24"/>
          <w:szCs w:val="24"/>
        </w:rPr>
      </w:pPr>
      <w:r w:rsidRPr="00862082">
        <w:rPr>
          <w:rFonts w:cstheme="minorHAnsi"/>
          <w:sz w:val="24"/>
          <w:szCs w:val="24"/>
        </w:rPr>
        <w:t>3)  przygotowanie raportu końcowego z realizacji przedmiotu zamówienia.</w:t>
      </w:r>
    </w:p>
    <w:p w14:paraId="4E94A81E" w14:textId="77777777" w:rsidR="00BB7E0D" w:rsidRPr="008B4EF5" w:rsidRDefault="00BB7E0D" w:rsidP="00862082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cstheme="minorHAnsi"/>
          <w:bCs/>
          <w:sz w:val="24"/>
          <w:szCs w:val="24"/>
        </w:rPr>
        <w:t>Szczegółowy</w:t>
      </w:r>
      <w:r w:rsidRPr="008B4EF5">
        <w:rPr>
          <w:rFonts w:eastAsia="Times New Roman" w:cstheme="minorHAnsi"/>
          <w:sz w:val="24"/>
          <w:szCs w:val="24"/>
          <w:lang w:eastAsia="pl-PL"/>
        </w:rPr>
        <w:t xml:space="preserve"> opis przedmiotu zamówienia zawarty jest w </w:t>
      </w:r>
      <w:r w:rsidRPr="008B4EF5">
        <w:rPr>
          <w:rFonts w:eastAsia="Times New Roman" w:cstheme="minorHAnsi"/>
          <w:b/>
          <w:sz w:val="24"/>
          <w:szCs w:val="24"/>
          <w:lang w:eastAsia="pl-PL"/>
        </w:rPr>
        <w:t>Załączniku nr 1 do SIWZ</w:t>
      </w:r>
      <w:r w:rsidRPr="008B4EF5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380277AB" w14:textId="77777777" w:rsidR="00BB7E0D" w:rsidRPr="008B4EF5" w:rsidRDefault="00BB7E0D" w:rsidP="00862082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Opis wg Wspólnego Słownika Zamówień (CPV)</w:t>
      </w:r>
    </w:p>
    <w:p w14:paraId="51B59CC2" w14:textId="5262A1A8" w:rsidR="00BB7E0D" w:rsidRPr="008B4EF5" w:rsidRDefault="00BB7E0D" w:rsidP="00862082">
      <w:pPr>
        <w:autoSpaceDE w:val="0"/>
        <w:autoSpaceDN w:val="0"/>
        <w:adjustRightInd w:val="0"/>
        <w:spacing w:after="0" w:line="276" w:lineRule="auto"/>
        <w:ind w:firstLine="426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79313000-1 – realizacja usług kontrolnych </w:t>
      </w:r>
    </w:p>
    <w:p w14:paraId="2FE355B7" w14:textId="15261F2E" w:rsidR="00767F00" w:rsidRPr="008B4EF5" w:rsidRDefault="00BB7E0D" w:rsidP="00862082">
      <w:pPr>
        <w:autoSpaceDE w:val="0"/>
        <w:autoSpaceDN w:val="0"/>
        <w:adjustRightInd w:val="0"/>
        <w:spacing w:after="120" w:line="276" w:lineRule="auto"/>
        <w:ind w:firstLine="42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sz w:val="24"/>
          <w:szCs w:val="24"/>
        </w:rPr>
        <w:t>79210000-9 – usługi księgowe i audytorskie</w:t>
      </w:r>
    </w:p>
    <w:p w14:paraId="4B82FBCD" w14:textId="77777777" w:rsidR="00767F00" w:rsidRPr="008B4EF5" w:rsidRDefault="00767F00" w:rsidP="008B4EF5">
      <w:pPr>
        <w:keepNext/>
        <w:spacing w:after="0" w:line="276" w:lineRule="auto"/>
        <w:outlineLvl w:val="0"/>
        <w:rPr>
          <w:rFonts w:cstheme="minorHAnsi"/>
          <w:b/>
          <w:bCs/>
          <w:sz w:val="24"/>
          <w:szCs w:val="24"/>
        </w:rPr>
      </w:pPr>
      <w:bookmarkStart w:id="6" w:name="_Toc458084627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lastRenderedPageBreak/>
        <w:t>IV</w:t>
      </w:r>
      <w:bookmarkEnd w:id="6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 xml:space="preserve">. </w:t>
      </w:r>
      <w:bookmarkStart w:id="7" w:name="_Toc458084628"/>
      <w:r w:rsidRPr="008B4EF5">
        <w:rPr>
          <w:rFonts w:cstheme="minorHAnsi"/>
          <w:b/>
          <w:sz w:val="24"/>
          <w:szCs w:val="24"/>
        </w:rPr>
        <w:t xml:space="preserve">Informacja o zamówieniach, o których mowa w art. 67 ust. 1 pkt 6 </w:t>
      </w:r>
      <w:bookmarkStart w:id="8" w:name="_Toc456090167"/>
      <w:bookmarkEnd w:id="7"/>
    </w:p>
    <w:p w14:paraId="62B95B08" w14:textId="5BE3587D" w:rsidR="00BB7E0D" w:rsidRPr="008B4EF5" w:rsidRDefault="00BB7E0D" w:rsidP="004D5C8A">
      <w:pPr>
        <w:keepNext/>
        <w:autoSpaceDE w:val="0"/>
        <w:autoSpaceDN w:val="0"/>
        <w:adjustRightInd w:val="0"/>
        <w:spacing w:after="0" w:line="276" w:lineRule="auto"/>
        <w:rPr>
          <w:rFonts w:eastAsia="Times New Roman" w:cstheme="minorHAnsi"/>
          <w:bCs/>
          <w:kern w:val="32"/>
          <w:sz w:val="24"/>
          <w:szCs w:val="24"/>
        </w:rPr>
      </w:pPr>
      <w:bookmarkStart w:id="9" w:name="_Toc456090170"/>
      <w:bookmarkEnd w:id="8"/>
      <w:r w:rsidRPr="008B4EF5">
        <w:rPr>
          <w:rFonts w:eastAsia="Times New Roman" w:cstheme="minorHAnsi"/>
          <w:bCs/>
          <w:kern w:val="32"/>
          <w:sz w:val="24"/>
          <w:szCs w:val="24"/>
        </w:rPr>
        <w:t>Zamawiający przewiduje możliwość udzielenia w trybie z wolnej ręki zamówień, o który</w:t>
      </w:r>
      <w:r w:rsidR="00862082">
        <w:rPr>
          <w:rFonts w:eastAsia="Times New Roman" w:cstheme="minorHAnsi"/>
          <w:bCs/>
          <w:kern w:val="32"/>
          <w:sz w:val="24"/>
          <w:szCs w:val="24"/>
        </w:rPr>
        <w:t xml:space="preserve">ch mowa </w:t>
      </w:r>
      <w:r w:rsidRPr="008B4EF5">
        <w:rPr>
          <w:rFonts w:eastAsia="Times New Roman" w:cstheme="minorHAnsi"/>
          <w:bCs/>
          <w:kern w:val="32"/>
          <w:sz w:val="24"/>
          <w:szCs w:val="24"/>
        </w:rPr>
        <w:t xml:space="preserve">w art. 67 ust. 1 pkt 6 </w:t>
      </w:r>
      <w:proofErr w:type="spellStart"/>
      <w:r w:rsidRPr="008B4EF5">
        <w:rPr>
          <w:rFonts w:eastAsia="Times New Roman" w:cstheme="minorHAnsi"/>
          <w:bCs/>
          <w:kern w:val="32"/>
          <w:sz w:val="24"/>
          <w:szCs w:val="24"/>
        </w:rPr>
        <w:t>uPzp</w:t>
      </w:r>
      <w:proofErr w:type="spellEnd"/>
      <w:r w:rsidRPr="008B4EF5">
        <w:rPr>
          <w:rFonts w:eastAsia="Times New Roman" w:cstheme="minorHAnsi"/>
          <w:bCs/>
          <w:kern w:val="32"/>
          <w:sz w:val="24"/>
          <w:szCs w:val="24"/>
        </w:rPr>
        <w:t xml:space="preserve"> na podstawie odrębnej umowy lub umów zawartych z Wykonawcą </w:t>
      </w:r>
      <w:r w:rsidRPr="008B4EF5">
        <w:rPr>
          <w:rFonts w:cstheme="minorHAnsi"/>
          <w:sz w:val="24"/>
          <w:szCs w:val="24"/>
        </w:rPr>
        <w:t>(w okresie 3 lat od dnia udzielenia zamówienia podstawowego, dotychczasowemu Wykonawcy usług)</w:t>
      </w:r>
      <w:r w:rsidRPr="008B4EF5">
        <w:rPr>
          <w:rFonts w:eastAsia="Times New Roman" w:cstheme="minorHAnsi"/>
          <w:bCs/>
          <w:kern w:val="32"/>
          <w:sz w:val="24"/>
          <w:szCs w:val="24"/>
        </w:rPr>
        <w:t xml:space="preserve">. </w:t>
      </w:r>
      <w:bookmarkStart w:id="10" w:name="_Toc456090168"/>
    </w:p>
    <w:p w14:paraId="7BE62DA6" w14:textId="77777777" w:rsidR="00BB7E0D" w:rsidRPr="008B4EF5" w:rsidRDefault="00BB7E0D" w:rsidP="004D5C8A">
      <w:pPr>
        <w:keepNext/>
        <w:autoSpaceDE w:val="0"/>
        <w:autoSpaceDN w:val="0"/>
        <w:adjustRightInd w:val="0"/>
        <w:spacing w:after="0" w:line="276" w:lineRule="auto"/>
        <w:rPr>
          <w:rFonts w:eastAsia="Times New Roman" w:cstheme="minorHAnsi"/>
          <w:bCs/>
          <w:kern w:val="32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 </w:t>
      </w:r>
    </w:p>
    <w:p w14:paraId="48724126" w14:textId="63D0A8EE" w:rsidR="00BB7E0D" w:rsidRPr="008B4EF5" w:rsidRDefault="00BB7E0D" w:rsidP="004D5C8A">
      <w:pPr>
        <w:keepNext/>
        <w:autoSpaceDE w:val="0"/>
        <w:autoSpaceDN w:val="0"/>
        <w:adjustRightInd w:val="0"/>
        <w:spacing w:after="0" w:line="276" w:lineRule="auto"/>
        <w:rPr>
          <w:rFonts w:eastAsia="Times New Roman" w:cstheme="minorHAnsi"/>
          <w:bCs/>
          <w:kern w:val="32"/>
          <w:sz w:val="24"/>
          <w:szCs w:val="24"/>
        </w:rPr>
      </w:pPr>
      <w:r w:rsidRPr="008B4EF5">
        <w:rPr>
          <w:rFonts w:eastAsia="Times New Roman" w:cstheme="minorHAnsi"/>
          <w:bCs/>
          <w:kern w:val="32"/>
          <w:sz w:val="24"/>
          <w:szCs w:val="24"/>
        </w:rPr>
        <w:t xml:space="preserve">Zamówienie to polegać będzie na </w:t>
      </w:r>
      <w:bookmarkEnd w:id="10"/>
      <w:r w:rsidRPr="008B4EF5">
        <w:rPr>
          <w:rFonts w:cstheme="minorHAnsi"/>
          <w:sz w:val="24"/>
          <w:szCs w:val="24"/>
        </w:rPr>
        <w:t xml:space="preserve">powtórzeniu podobnych usług dotyczących przeprowadzenia </w:t>
      </w:r>
      <w:r w:rsidR="00EE7004" w:rsidRPr="008B4EF5">
        <w:rPr>
          <w:rFonts w:cstheme="minorHAnsi"/>
          <w:sz w:val="24"/>
          <w:szCs w:val="24"/>
        </w:rPr>
        <w:t xml:space="preserve">ponownych </w:t>
      </w:r>
      <w:r w:rsidRPr="008B4EF5">
        <w:rPr>
          <w:rFonts w:cstheme="minorHAnsi"/>
          <w:sz w:val="24"/>
          <w:szCs w:val="24"/>
        </w:rPr>
        <w:t xml:space="preserve">kontroli trwałości </w:t>
      </w:r>
      <w:r w:rsidR="00EE7004" w:rsidRPr="008B4EF5">
        <w:rPr>
          <w:rFonts w:cstheme="minorHAnsi"/>
          <w:sz w:val="24"/>
          <w:szCs w:val="24"/>
        </w:rPr>
        <w:t>ww. projektów.</w:t>
      </w:r>
      <w:r w:rsidR="00FC4188" w:rsidRPr="008B4EF5">
        <w:rPr>
          <w:rFonts w:cstheme="minorHAnsi"/>
          <w:sz w:val="24"/>
          <w:szCs w:val="24"/>
        </w:rPr>
        <w:t xml:space="preserve"> Wartość zamówień podobnych nie będzie przekraczać </w:t>
      </w:r>
      <w:r w:rsidR="00EE7004" w:rsidRPr="008B4EF5">
        <w:rPr>
          <w:rFonts w:cstheme="minorHAnsi"/>
          <w:sz w:val="24"/>
          <w:szCs w:val="24"/>
        </w:rPr>
        <w:t>5</w:t>
      </w:r>
      <w:r w:rsidR="00FC4188" w:rsidRPr="008B4EF5">
        <w:rPr>
          <w:rFonts w:cstheme="minorHAnsi"/>
          <w:sz w:val="24"/>
          <w:szCs w:val="24"/>
        </w:rPr>
        <w:t>0% wartości zamówienia podstawowego.</w:t>
      </w:r>
    </w:p>
    <w:p w14:paraId="1462543B" w14:textId="1A491D1D" w:rsidR="00767F00" w:rsidRPr="008B4EF5" w:rsidRDefault="00255586" w:rsidP="004D5C8A">
      <w:pPr>
        <w:keepNext/>
        <w:spacing w:after="0" w:line="276" w:lineRule="auto"/>
        <w:outlineLvl w:val="0"/>
        <w:rPr>
          <w:rFonts w:eastAsia="Times New Roman" w:cstheme="minorHAnsi"/>
          <w:bCs/>
          <w:kern w:val="32"/>
          <w:sz w:val="24"/>
          <w:szCs w:val="24"/>
        </w:rPr>
      </w:pPr>
      <w:r w:rsidRPr="008B4EF5">
        <w:rPr>
          <w:rFonts w:eastAsia="Times New Roman" w:cstheme="minorHAnsi"/>
          <w:bCs/>
          <w:kern w:val="32"/>
          <w:sz w:val="24"/>
          <w:szCs w:val="24"/>
        </w:rPr>
        <w:t>Warunki na jakich zostaną udzielone zamówienia: na takich samych warunka</w:t>
      </w:r>
      <w:r w:rsidR="00B46640" w:rsidRPr="008B4EF5">
        <w:rPr>
          <w:rFonts w:eastAsia="Times New Roman" w:cstheme="minorHAnsi"/>
          <w:bCs/>
          <w:kern w:val="32"/>
          <w:sz w:val="24"/>
          <w:szCs w:val="24"/>
        </w:rPr>
        <w:t>ch jak w zamówieniu podstawowym, cena usługi zostanie ustalona proporcjonalnie do zakresu powierzonych prac.</w:t>
      </w:r>
    </w:p>
    <w:p w14:paraId="0A5D435C" w14:textId="77777777" w:rsidR="00255586" w:rsidRPr="008B4EF5" w:rsidRDefault="00255586" w:rsidP="004D5C8A">
      <w:pPr>
        <w:keepNext/>
        <w:spacing w:after="0" w:line="276" w:lineRule="auto"/>
        <w:outlineLvl w:val="0"/>
        <w:rPr>
          <w:rFonts w:eastAsia="Times New Roman" w:cstheme="minorHAnsi"/>
          <w:bCs/>
          <w:kern w:val="32"/>
          <w:sz w:val="24"/>
          <w:szCs w:val="24"/>
        </w:rPr>
      </w:pPr>
    </w:p>
    <w:p w14:paraId="1B460FD0" w14:textId="77777777" w:rsidR="00767F00" w:rsidRPr="008B4EF5" w:rsidRDefault="00767F00" w:rsidP="004D5C8A">
      <w:pPr>
        <w:keepNext/>
        <w:spacing w:after="0" w:line="276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11" w:name="_Toc458084629"/>
      <w:bookmarkEnd w:id="9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>V.</w:t>
      </w:r>
      <w:bookmarkEnd w:id="11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12" w:name="_Toc458084630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>Termin wykonania zamówienia</w:t>
      </w:r>
      <w:bookmarkEnd w:id="12"/>
    </w:p>
    <w:p w14:paraId="7B3E0555" w14:textId="56711314" w:rsidR="00091534" w:rsidRPr="008B4EF5" w:rsidRDefault="00BB7E0D" w:rsidP="004D5C8A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Termin wykonania przedmiotu zamówienia: do dnia </w:t>
      </w:r>
      <w:r w:rsidR="00B46640" w:rsidRPr="008B4EF5">
        <w:rPr>
          <w:rFonts w:cstheme="minorHAnsi"/>
          <w:b/>
          <w:bCs/>
          <w:sz w:val="24"/>
          <w:szCs w:val="24"/>
        </w:rPr>
        <w:t>30 listopada</w:t>
      </w:r>
      <w:r w:rsidRPr="008B4EF5">
        <w:rPr>
          <w:rFonts w:cstheme="minorHAnsi"/>
          <w:b/>
          <w:sz w:val="24"/>
          <w:szCs w:val="24"/>
        </w:rPr>
        <w:t xml:space="preserve"> 20</w:t>
      </w:r>
      <w:r w:rsidR="00B46640" w:rsidRPr="008B4EF5">
        <w:rPr>
          <w:rFonts w:cstheme="minorHAnsi"/>
          <w:b/>
          <w:sz w:val="24"/>
          <w:szCs w:val="24"/>
        </w:rPr>
        <w:t>20 r.</w:t>
      </w:r>
      <w:r w:rsidRPr="008B4EF5">
        <w:rPr>
          <w:rFonts w:cstheme="minorHAnsi"/>
          <w:b/>
          <w:sz w:val="24"/>
          <w:szCs w:val="24"/>
        </w:rPr>
        <w:t xml:space="preserve"> dla I części zamówienia i do </w:t>
      </w:r>
      <w:r w:rsidR="00BE6869" w:rsidRPr="008B4EF5">
        <w:rPr>
          <w:rFonts w:cstheme="minorHAnsi"/>
          <w:b/>
          <w:bCs/>
          <w:sz w:val="24"/>
          <w:szCs w:val="24"/>
        </w:rPr>
        <w:t>30 listopada</w:t>
      </w:r>
      <w:r w:rsidR="00BE6869" w:rsidRPr="008B4EF5">
        <w:rPr>
          <w:rFonts w:cstheme="minorHAnsi"/>
          <w:b/>
          <w:sz w:val="24"/>
          <w:szCs w:val="24"/>
        </w:rPr>
        <w:t xml:space="preserve"> 2020 r. </w:t>
      </w:r>
      <w:r w:rsidRPr="008B4EF5">
        <w:rPr>
          <w:rFonts w:cstheme="minorHAnsi"/>
          <w:b/>
          <w:sz w:val="24"/>
          <w:szCs w:val="24"/>
        </w:rPr>
        <w:t>dla II części zamówienia</w:t>
      </w:r>
      <w:r w:rsidR="00862082">
        <w:rPr>
          <w:rFonts w:cstheme="minorHAnsi"/>
          <w:b/>
          <w:sz w:val="24"/>
          <w:szCs w:val="24"/>
        </w:rPr>
        <w:t xml:space="preserve">, </w:t>
      </w:r>
      <w:r w:rsidR="00862082" w:rsidRPr="00862082">
        <w:rPr>
          <w:rFonts w:ascii="Calibri" w:eastAsia="Calibri" w:hAnsi="Calibri" w:cs="Calibri"/>
          <w:sz w:val="24"/>
          <w:szCs w:val="24"/>
        </w:rPr>
        <w:t xml:space="preserve"> </w:t>
      </w:r>
      <w:r w:rsidR="00862082" w:rsidRPr="007236BD">
        <w:rPr>
          <w:rFonts w:ascii="Calibri" w:eastAsia="Calibri" w:hAnsi="Calibri" w:cs="Calibri"/>
          <w:sz w:val="24"/>
          <w:szCs w:val="24"/>
        </w:rPr>
        <w:t>z zastrzeżeniem możliwości prz</w:t>
      </w:r>
      <w:r w:rsidR="00862082">
        <w:rPr>
          <w:rFonts w:ascii="Calibri" w:eastAsia="Calibri" w:hAnsi="Calibri" w:cs="Calibri"/>
          <w:sz w:val="24"/>
          <w:szCs w:val="24"/>
        </w:rPr>
        <w:t>edłużenia terminu realizacji do 30.06</w:t>
      </w:r>
      <w:r w:rsidR="00862082" w:rsidRPr="007236BD">
        <w:rPr>
          <w:rFonts w:ascii="Calibri" w:eastAsia="Calibri" w:hAnsi="Calibri" w:cs="Calibri"/>
          <w:sz w:val="24"/>
          <w:szCs w:val="24"/>
        </w:rPr>
        <w:t>.2021 r.</w:t>
      </w:r>
      <w:r w:rsidR="00862082">
        <w:rPr>
          <w:rFonts w:ascii="Calibri" w:eastAsia="Calibri" w:hAnsi="Calibri" w:cs="Calibri"/>
          <w:sz w:val="24"/>
          <w:szCs w:val="24"/>
        </w:rPr>
        <w:t xml:space="preserve">  </w:t>
      </w:r>
    </w:p>
    <w:p w14:paraId="0E7006A7" w14:textId="19E1AE27" w:rsidR="00091534" w:rsidRPr="008B4EF5" w:rsidRDefault="000C66A0" w:rsidP="004D5C8A">
      <w:pPr>
        <w:pStyle w:val="Nagwek1"/>
        <w:spacing w:before="0" w:after="0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bookmarkStart w:id="13" w:name="_Toc458084631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V</w:t>
      </w:r>
      <w:r w:rsidR="005B30D4"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I</w:t>
      </w:r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13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4" w:name="_Toc458084632"/>
      <w:r w:rsidR="0048695D"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Warunki udziału w postępowaniu</w:t>
      </w:r>
      <w:bookmarkEnd w:id="14"/>
    </w:p>
    <w:p w14:paraId="7ABBFE8B" w14:textId="4D6A7201" w:rsidR="00DD4713" w:rsidRPr="004D5C8A" w:rsidRDefault="00DD4713" w:rsidP="004D5C8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8B4EF5">
        <w:rPr>
          <w:rFonts w:eastAsia="Times New Roman" w:cstheme="minorHAnsi"/>
          <w:bCs/>
          <w:kern w:val="32"/>
          <w:sz w:val="24"/>
          <w:szCs w:val="24"/>
        </w:rPr>
        <w:t xml:space="preserve">O udzielenie zamówienia mogą ubiegać się </w:t>
      </w:r>
      <w:r w:rsidR="0048695D" w:rsidRPr="008B4EF5">
        <w:rPr>
          <w:rFonts w:eastAsia="Times New Roman" w:cstheme="minorHAnsi"/>
          <w:bCs/>
          <w:kern w:val="32"/>
          <w:sz w:val="24"/>
          <w:szCs w:val="24"/>
        </w:rPr>
        <w:t>W</w:t>
      </w:r>
      <w:r w:rsidRPr="008B4EF5">
        <w:rPr>
          <w:rFonts w:eastAsia="Times New Roman" w:cstheme="minorHAnsi"/>
          <w:bCs/>
          <w:kern w:val="32"/>
          <w:sz w:val="24"/>
          <w:szCs w:val="24"/>
        </w:rPr>
        <w:t>ykonawcy, kt</w:t>
      </w:r>
      <w:r w:rsidR="00330229" w:rsidRPr="008B4EF5">
        <w:rPr>
          <w:rFonts w:eastAsia="Times New Roman" w:cstheme="minorHAnsi"/>
          <w:bCs/>
          <w:kern w:val="32"/>
          <w:sz w:val="24"/>
          <w:szCs w:val="24"/>
        </w:rPr>
        <w:t xml:space="preserve">órzy spełniają określone przez </w:t>
      </w:r>
      <w:r w:rsidR="00330229" w:rsidRPr="004D5C8A">
        <w:rPr>
          <w:rFonts w:eastAsia="Times New Roman" w:cstheme="minorHAnsi"/>
          <w:bCs/>
          <w:kern w:val="32"/>
          <w:sz w:val="24"/>
          <w:szCs w:val="24"/>
        </w:rPr>
        <w:t>Z</w:t>
      </w:r>
      <w:r w:rsidRPr="004D5C8A">
        <w:rPr>
          <w:rFonts w:eastAsia="Times New Roman" w:cstheme="minorHAnsi"/>
          <w:bCs/>
          <w:kern w:val="32"/>
          <w:sz w:val="24"/>
          <w:szCs w:val="24"/>
        </w:rPr>
        <w:t xml:space="preserve">amawiającego </w:t>
      </w:r>
      <w:r w:rsidR="000C5B2A" w:rsidRPr="004D5C8A">
        <w:rPr>
          <w:rFonts w:eastAsia="Times New Roman" w:cstheme="minorHAnsi"/>
          <w:bCs/>
          <w:kern w:val="32"/>
          <w:sz w:val="24"/>
          <w:szCs w:val="24"/>
        </w:rPr>
        <w:t>w pkt 2-</w:t>
      </w:r>
      <w:r w:rsidR="004F70D1" w:rsidRPr="004D5C8A">
        <w:rPr>
          <w:rFonts w:eastAsia="Times New Roman" w:cstheme="minorHAnsi"/>
          <w:bCs/>
          <w:kern w:val="32"/>
          <w:sz w:val="24"/>
          <w:szCs w:val="24"/>
        </w:rPr>
        <w:t>3</w:t>
      </w:r>
      <w:r w:rsidR="000C5B2A" w:rsidRPr="004D5C8A">
        <w:rPr>
          <w:rFonts w:eastAsia="Times New Roman" w:cstheme="minorHAnsi"/>
          <w:bCs/>
          <w:kern w:val="32"/>
          <w:sz w:val="24"/>
          <w:szCs w:val="24"/>
        </w:rPr>
        <w:t xml:space="preserve"> niniejszego rozdziału </w:t>
      </w:r>
      <w:r w:rsidRPr="004D5C8A">
        <w:rPr>
          <w:rFonts w:eastAsia="Times New Roman" w:cstheme="minorHAnsi"/>
          <w:bCs/>
          <w:kern w:val="32"/>
          <w:sz w:val="24"/>
          <w:szCs w:val="24"/>
        </w:rPr>
        <w:t>warunki udziału w postępowaniu dotyczące:</w:t>
      </w:r>
    </w:p>
    <w:p w14:paraId="19211E73" w14:textId="77777777" w:rsidR="00DD4713" w:rsidRPr="008B4EF5" w:rsidRDefault="00DD4713" w:rsidP="004D5C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8B4EF5">
        <w:rPr>
          <w:rFonts w:eastAsia="Times New Roman" w:cstheme="minorHAnsi"/>
          <w:bCs/>
          <w:kern w:val="32"/>
          <w:sz w:val="24"/>
          <w:szCs w:val="24"/>
        </w:rPr>
        <w:t>kompetencji lub uprawnień do prowadzenia określonej działalności zawodowej,</w:t>
      </w:r>
    </w:p>
    <w:p w14:paraId="2699D04F" w14:textId="77777777" w:rsidR="00DD4713" w:rsidRPr="008B4EF5" w:rsidRDefault="00DD4713" w:rsidP="004D5C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8B4EF5">
        <w:rPr>
          <w:rFonts w:eastAsia="Times New Roman" w:cstheme="minorHAnsi"/>
          <w:bCs/>
          <w:kern w:val="32"/>
          <w:sz w:val="24"/>
          <w:szCs w:val="24"/>
        </w:rPr>
        <w:t>sytuacji ekonomicznej lub finansowej,</w:t>
      </w:r>
    </w:p>
    <w:p w14:paraId="75D938D1" w14:textId="77D05095" w:rsidR="000C66A0" w:rsidRPr="008B4EF5" w:rsidRDefault="00DD4713" w:rsidP="004D5C8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8B4EF5">
        <w:rPr>
          <w:rFonts w:eastAsia="Times New Roman" w:cstheme="minorHAnsi"/>
          <w:bCs/>
          <w:kern w:val="32"/>
          <w:sz w:val="24"/>
          <w:szCs w:val="24"/>
        </w:rPr>
        <w:t>zdolności technicznej lub zawodowej.</w:t>
      </w:r>
      <w:r w:rsidR="00FB15E1" w:rsidRPr="008B4EF5">
        <w:rPr>
          <w:rStyle w:val="Odwoanieprzypisudolnego"/>
          <w:rFonts w:eastAsia="Times New Roman" w:cstheme="minorHAnsi"/>
          <w:bCs/>
          <w:kern w:val="32"/>
          <w:sz w:val="24"/>
          <w:szCs w:val="24"/>
        </w:rPr>
        <w:t xml:space="preserve"> </w:t>
      </w:r>
    </w:p>
    <w:p w14:paraId="36978FB4" w14:textId="77777777" w:rsidR="00AF5D19" w:rsidRPr="008B4EF5" w:rsidRDefault="00AF5D19" w:rsidP="008B4EF5">
      <w:pPr>
        <w:tabs>
          <w:tab w:val="left" w:pos="0"/>
          <w:tab w:val="left" w:pos="284"/>
          <w:tab w:val="left" w:pos="1560"/>
        </w:tabs>
        <w:spacing w:after="0" w:line="276" w:lineRule="auto"/>
        <w:ind w:left="708" w:firstLine="426"/>
        <w:jc w:val="both"/>
        <w:rPr>
          <w:rFonts w:cstheme="minorHAnsi"/>
          <w:bCs/>
          <w:sz w:val="24"/>
          <w:szCs w:val="24"/>
        </w:rPr>
      </w:pPr>
    </w:p>
    <w:p w14:paraId="0E7F862A" w14:textId="1B8D2323" w:rsidR="00BB7E0D" w:rsidRPr="008B4EF5" w:rsidRDefault="00BB7E0D" w:rsidP="00B5392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W zakresie „zdolności technicznej lub zawodowej” Wykonawca ubiegający się o </w:t>
      </w:r>
      <w:r w:rsidR="00B727EB" w:rsidRPr="008B4EF5">
        <w:rPr>
          <w:rFonts w:cstheme="minorHAnsi"/>
          <w:sz w:val="24"/>
          <w:szCs w:val="24"/>
        </w:rPr>
        <w:t>część</w:t>
      </w:r>
      <w:r w:rsidRPr="008B4EF5">
        <w:rPr>
          <w:rFonts w:cstheme="minorHAnsi"/>
          <w:sz w:val="24"/>
          <w:szCs w:val="24"/>
        </w:rPr>
        <w:t xml:space="preserve"> </w:t>
      </w:r>
      <w:r w:rsidR="00EE1216" w:rsidRPr="008B4EF5">
        <w:rPr>
          <w:rFonts w:cstheme="minorHAnsi"/>
          <w:sz w:val="24"/>
          <w:szCs w:val="24"/>
        </w:rPr>
        <w:t>I</w:t>
      </w:r>
      <w:r w:rsidR="009C59F7" w:rsidRPr="008B4EF5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sz w:val="24"/>
          <w:szCs w:val="24"/>
        </w:rPr>
        <w:t xml:space="preserve"> zamówienia zobowiązany jest wykazać, że:</w:t>
      </w:r>
    </w:p>
    <w:p w14:paraId="4D4ABF51" w14:textId="77777777" w:rsidR="00BB7E0D" w:rsidRPr="008B4EF5" w:rsidRDefault="00BB7E0D" w:rsidP="008B4EF5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jc w:val="both"/>
        <w:rPr>
          <w:rFonts w:eastAsia="Times New Roman" w:cstheme="minorHAnsi"/>
          <w:bCs/>
          <w:kern w:val="32"/>
          <w:sz w:val="24"/>
          <w:szCs w:val="24"/>
        </w:rPr>
      </w:pPr>
    </w:p>
    <w:p w14:paraId="479A59E5" w14:textId="09680B0E" w:rsidR="00BB7E0D" w:rsidRPr="008B4EF5" w:rsidRDefault="00BB7E0D" w:rsidP="004D5C8A">
      <w:pPr>
        <w:widowControl w:val="0"/>
        <w:numPr>
          <w:ilvl w:val="0"/>
          <w:numId w:val="28"/>
        </w:numPr>
        <w:tabs>
          <w:tab w:val="left" w:pos="0"/>
          <w:tab w:val="left" w:pos="284"/>
        </w:tabs>
        <w:suppressAutoHyphens/>
        <w:spacing w:after="0" w:line="276" w:lineRule="auto"/>
        <w:ind w:hanging="720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w okresie ostatnich trzech lat przed upływem terminu składania ofert, a jeżeli okres prowadzenia działalności jest krótszy – w tym okresie, wykonał należycie co najmniej </w:t>
      </w:r>
      <w:r w:rsidRPr="008B4EF5">
        <w:rPr>
          <w:rFonts w:cstheme="minorHAnsi"/>
          <w:b/>
          <w:sz w:val="24"/>
          <w:szCs w:val="24"/>
        </w:rPr>
        <w:t>2 usługi</w:t>
      </w:r>
      <w:r w:rsidR="00916274" w:rsidRPr="008B4EF5">
        <w:rPr>
          <w:rFonts w:cstheme="minorHAnsi"/>
          <w:b/>
          <w:sz w:val="24"/>
          <w:szCs w:val="24"/>
        </w:rPr>
        <w:t xml:space="preserve">, </w:t>
      </w:r>
      <w:r w:rsidR="00916274" w:rsidRPr="008B4EF5">
        <w:rPr>
          <w:rFonts w:cstheme="minorHAnsi"/>
          <w:sz w:val="24"/>
          <w:szCs w:val="24"/>
        </w:rPr>
        <w:t>które:</w:t>
      </w:r>
    </w:p>
    <w:p w14:paraId="07778D5F" w14:textId="77777777" w:rsidR="00BB7E0D" w:rsidRPr="008B4EF5" w:rsidRDefault="00BB7E0D" w:rsidP="004D5C8A">
      <w:pPr>
        <w:tabs>
          <w:tab w:val="left" w:pos="0"/>
          <w:tab w:val="left" w:pos="284"/>
          <w:tab w:val="left" w:pos="1276"/>
        </w:tabs>
        <w:spacing w:after="0" w:line="276" w:lineRule="auto"/>
        <w:ind w:left="786"/>
        <w:rPr>
          <w:rFonts w:cstheme="minorHAnsi"/>
          <w:strike/>
          <w:sz w:val="24"/>
          <w:szCs w:val="24"/>
        </w:rPr>
      </w:pPr>
    </w:p>
    <w:p w14:paraId="10772D90" w14:textId="4816C61E" w:rsidR="00BB7E0D" w:rsidRPr="008B4EF5" w:rsidRDefault="00BB7E0D" w:rsidP="004D5C8A">
      <w:pPr>
        <w:widowControl w:val="0"/>
        <w:numPr>
          <w:ilvl w:val="0"/>
          <w:numId w:val="26"/>
        </w:numPr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786" w:hanging="284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  </w:t>
      </w:r>
      <w:r w:rsidR="00916274" w:rsidRPr="008B4EF5">
        <w:rPr>
          <w:rFonts w:cstheme="minorHAnsi"/>
          <w:sz w:val="24"/>
          <w:szCs w:val="24"/>
        </w:rPr>
        <w:t xml:space="preserve">polegały </w:t>
      </w:r>
      <w:r w:rsidRPr="008B4EF5">
        <w:rPr>
          <w:rFonts w:cstheme="minorHAnsi"/>
          <w:sz w:val="24"/>
          <w:szCs w:val="24"/>
        </w:rPr>
        <w:t>na przeprowadzeniu kontroli na miejscu realizacji projektów inwestycyjnych</w:t>
      </w:r>
      <w:r w:rsidR="00786A39" w:rsidRPr="008B4EF5">
        <w:rPr>
          <w:rStyle w:val="Odwoanieprzypisudolnego"/>
          <w:rFonts w:cstheme="minorHAnsi"/>
          <w:sz w:val="24"/>
          <w:szCs w:val="24"/>
        </w:rPr>
        <w:footnoteReference w:id="1"/>
      </w:r>
      <w:r w:rsidRPr="008B4EF5">
        <w:rPr>
          <w:rFonts w:cstheme="minorHAnsi"/>
          <w:sz w:val="24"/>
          <w:szCs w:val="24"/>
        </w:rPr>
        <w:t xml:space="preserve">, </w:t>
      </w:r>
      <w:r w:rsidRPr="008B4EF5">
        <w:rPr>
          <w:rFonts w:cstheme="minorHAnsi"/>
          <w:sz w:val="24"/>
          <w:szCs w:val="24"/>
        </w:rPr>
        <w:br/>
        <w:t>w tym dwóch kontroli na miejscu projektów infrastrukturalnych</w:t>
      </w:r>
      <w:r w:rsidR="00786A39" w:rsidRPr="008B4EF5">
        <w:rPr>
          <w:rStyle w:val="Odwoanieprzypisudolnego"/>
          <w:rFonts w:cstheme="minorHAnsi"/>
          <w:sz w:val="24"/>
          <w:szCs w:val="24"/>
        </w:rPr>
        <w:footnoteReference w:id="2"/>
      </w:r>
      <w:r w:rsidR="00B72254" w:rsidRPr="008B4EF5">
        <w:rPr>
          <w:rFonts w:cstheme="minorHAnsi"/>
          <w:sz w:val="24"/>
          <w:szCs w:val="24"/>
        </w:rPr>
        <w:t>,</w:t>
      </w:r>
      <w:r w:rsidRPr="008B4EF5">
        <w:rPr>
          <w:rFonts w:cstheme="minorHAnsi"/>
          <w:sz w:val="24"/>
          <w:szCs w:val="24"/>
        </w:rPr>
        <w:t xml:space="preserve"> o wartości</w:t>
      </w:r>
      <w:r w:rsidRPr="008B4EF5" w:rsidDel="00E14E11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sz w:val="24"/>
          <w:szCs w:val="24"/>
        </w:rPr>
        <w:t xml:space="preserve">co najmniej </w:t>
      </w:r>
      <w:r w:rsidR="00AF5D19" w:rsidRPr="008B4EF5">
        <w:rPr>
          <w:rFonts w:cstheme="minorHAnsi"/>
          <w:sz w:val="24"/>
          <w:szCs w:val="24"/>
        </w:rPr>
        <w:t>5</w:t>
      </w:r>
      <w:r w:rsidR="00B46640" w:rsidRPr="008B4EF5">
        <w:rPr>
          <w:rFonts w:cstheme="minorHAnsi"/>
          <w:sz w:val="24"/>
          <w:szCs w:val="24"/>
        </w:rPr>
        <w:t>0</w:t>
      </w:r>
      <w:r w:rsidR="00AF5D19" w:rsidRPr="008B4EF5">
        <w:rPr>
          <w:rFonts w:cstheme="minorHAnsi"/>
          <w:sz w:val="24"/>
          <w:szCs w:val="24"/>
        </w:rPr>
        <w:t> </w:t>
      </w:r>
      <w:r w:rsidRPr="008B4EF5">
        <w:rPr>
          <w:rFonts w:cstheme="minorHAnsi"/>
          <w:sz w:val="24"/>
          <w:szCs w:val="24"/>
        </w:rPr>
        <w:t>000</w:t>
      </w:r>
      <w:r w:rsidR="004D6CBA" w:rsidRPr="008B4EF5">
        <w:rPr>
          <w:rFonts w:cstheme="minorHAnsi"/>
          <w:sz w:val="24"/>
          <w:szCs w:val="24"/>
        </w:rPr>
        <w:t> </w:t>
      </w:r>
      <w:r w:rsidRPr="008B4EF5">
        <w:rPr>
          <w:rFonts w:cstheme="minorHAnsi"/>
          <w:sz w:val="24"/>
          <w:szCs w:val="24"/>
        </w:rPr>
        <w:t>000</w:t>
      </w:r>
      <w:r w:rsidR="004D6CBA" w:rsidRPr="008B4EF5">
        <w:rPr>
          <w:rFonts w:cstheme="minorHAnsi"/>
          <w:sz w:val="24"/>
          <w:szCs w:val="24"/>
        </w:rPr>
        <w:t>,00</w:t>
      </w:r>
      <w:r w:rsidRPr="008B4EF5">
        <w:rPr>
          <w:rFonts w:cstheme="minorHAnsi"/>
          <w:sz w:val="24"/>
          <w:szCs w:val="24"/>
        </w:rPr>
        <w:t xml:space="preserve"> zł brutto</w:t>
      </w:r>
      <w:r w:rsidRPr="008B4EF5">
        <w:rPr>
          <w:rFonts w:cstheme="minorHAnsi"/>
          <w:i/>
          <w:sz w:val="24"/>
          <w:szCs w:val="24"/>
        </w:rPr>
        <w:t>*</w:t>
      </w:r>
      <w:r w:rsidRPr="008B4EF5">
        <w:rPr>
          <w:rFonts w:cstheme="minorHAnsi"/>
          <w:sz w:val="24"/>
          <w:szCs w:val="24"/>
        </w:rPr>
        <w:t xml:space="preserve"> </w:t>
      </w:r>
      <w:r w:rsidR="00B46640" w:rsidRPr="008B4EF5">
        <w:rPr>
          <w:rFonts w:cstheme="minorHAnsi"/>
          <w:sz w:val="24"/>
          <w:szCs w:val="24"/>
        </w:rPr>
        <w:t>przynajmniej jednego projektu</w:t>
      </w:r>
      <w:r w:rsidRPr="008B4EF5">
        <w:rPr>
          <w:rFonts w:cstheme="minorHAnsi"/>
          <w:sz w:val="24"/>
          <w:szCs w:val="24"/>
        </w:rPr>
        <w:t xml:space="preserve">, współfinansowanych/finansowanych ze środków publicznych lub środków Unii Europejskiej lub innych źródeł, w zakresie zgodności realizacji projektów z postanowieniami umów o dofinansowanie </w:t>
      </w:r>
      <w:r w:rsidR="00B46640" w:rsidRPr="008B4EF5">
        <w:rPr>
          <w:rFonts w:cstheme="minorHAnsi"/>
          <w:sz w:val="24"/>
          <w:szCs w:val="24"/>
        </w:rPr>
        <w:t xml:space="preserve">lub przepisami prawa krajowego </w:t>
      </w:r>
      <w:r w:rsidRPr="008B4EF5">
        <w:rPr>
          <w:rFonts w:cstheme="minorHAnsi"/>
          <w:sz w:val="24"/>
          <w:szCs w:val="24"/>
        </w:rPr>
        <w:t>lub wspólnotowego</w:t>
      </w:r>
      <w:r w:rsidR="00B72254" w:rsidRPr="008B4EF5">
        <w:rPr>
          <w:rFonts w:cstheme="minorHAnsi"/>
          <w:sz w:val="24"/>
          <w:szCs w:val="24"/>
        </w:rPr>
        <w:t>,</w:t>
      </w:r>
      <w:r w:rsidR="00B72254" w:rsidRPr="008B4EF5">
        <w:rPr>
          <w:rFonts w:cstheme="minorHAnsi"/>
          <w:sz w:val="24"/>
          <w:szCs w:val="24"/>
        </w:rPr>
        <w:br/>
      </w:r>
      <w:r w:rsidRPr="008B4EF5">
        <w:rPr>
          <w:rFonts w:cstheme="minorHAnsi"/>
          <w:sz w:val="24"/>
          <w:szCs w:val="24"/>
        </w:rPr>
        <w:t xml:space="preserve"> lub </w:t>
      </w:r>
    </w:p>
    <w:p w14:paraId="13B0F595" w14:textId="77777777" w:rsidR="004D5C8A" w:rsidRDefault="00BB7E0D" w:rsidP="004D5C8A">
      <w:pPr>
        <w:widowControl w:val="0"/>
        <w:numPr>
          <w:ilvl w:val="0"/>
          <w:numId w:val="26"/>
        </w:numPr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851" w:hanging="284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 </w:t>
      </w:r>
      <w:r w:rsidR="00916274" w:rsidRPr="008B4EF5">
        <w:rPr>
          <w:rFonts w:cstheme="minorHAnsi"/>
          <w:sz w:val="24"/>
          <w:szCs w:val="24"/>
        </w:rPr>
        <w:t xml:space="preserve">polegały </w:t>
      </w:r>
      <w:r w:rsidRPr="008B4EF5">
        <w:rPr>
          <w:rFonts w:cstheme="minorHAnsi"/>
          <w:sz w:val="24"/>
          <w:szCs w:val="24"/>
        </w:rPr>
        <w:t xml:space="preserve">na przeprowadzeniu kontroli trwałości na miejscu realizacji projektów inwestycyjnych, </w:t>
      </w:r>
    </w:p>
    <w:p w14:paraId="471B9BB1" w14:textId="3A68AB28" w:rsidR="00BB7E0D" w:rsidRPr="008B4EF5" w:rsidRDefault="00BB7E0D" w:rsidP="004D5C8A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851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w tym dwóch kontroli na miejscu projektów infrastrukturalnych</w:t>
      </w:r>
      <w:r w:rsidR="00B72254" w:rsidRPr="008B4EF5">
        <w:rPr>
          <w:rFonts w:cstheme="minorHAnsi"/>
          <w:sz w:val="24"/>
          <w:szCs w:val="24"/>
        </w:rPr>
        <w:t>,</w:t>
      </w:r>
      <w:r w:rsidRPr="008B4EF5">
        <w:rPr>
          <w:rFonts w:cstheme="minorHAnsi"/>
          <w:sz w:val="24"/>
          <w:szCs w:val="24"/>
        </w:rPr>
        <w:t xml:space="preserve"> o wartości co najmniej </w:t>
      </w:r>
      <w:r w:rsidR="00AF5D19" w:rsidRPr="008B4EF5">
        <w:rPr>
          <w:rFonts w:cstheme="minorHAnsi"/>
          <w:sz w:val="24"/>
          <w:szCs w:val="24"/>
        </w:rPr>
        <w:t>5</w:t>
      </w:r>
      <w:r w:rsidR="00B46640" w:rsidRPr="008B4EF5">
        <w:rPr>
          <w:rFonts w:cstheme="minorHAnsi"/>
          <w:sz w:val="24"/>
          <w:szCs w:val="24"/>
        </w:rPr>
        <w:t>0</w:t>
      </w:r>
      <w:r w:rsidR="00AF5D19" w:rsidRPr="008B4EF5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sz w:val="24"/>
          <w:szCs w:val="24"/>
        </w:rPr>
        <w:t>000</w:t>
      </w:r>
      <w:r w:rsidR="004D6CBA" w:rsidRPr="008B4EF5">
        <w:rPr>
          <w:rFonts w:cstheme="minorHAnsi"/>
          <w:sz w:val="24"/>
          <w:szCs w:val="24"/>
        </w:rPr>
        <w:t> </w:t>
      </w:r>
      <w:r w:rsidRPr="008B4EF5">
        <w:rPr>
          <w:rFonts w:cstheme="minorHAnsi"/>
          <w:sz w:val="24"/>
          <w:szCs w:val="24"/>
        </w:rPr>
        <w:t>000</w:t>
      </w:r>
      <w:r w:rsidR="004D6CBA" w:rsidRPr="008B4EF5">
        <w:rPr>
          <w:rFonts w:cstheme="minorHAnsi"/>
          <w:sz w:val="24"/>
          <w:szCs w:val="24"/>
        </w:rPr>
        <w:t>,00</w:t>
      </w:r>
      <w:r w:rsidRPr="008B4EF5">
        <w:rPr>
          <w:rFonts w:cstheme="minorHAnsi"/>
          <w:sz w:val="24"/>
          <w:szCs w:val="24"/>
        </w:rPr>
        <w:t xml:space="preserve"> zł brutto* </w:t>
      </w:r>
      <w:r w:rsidR="00B46640" w:rsidRPr="008B4EF5">
        <w:rPr>
          <w:rFonts w:cstheme="minorHAnsi"/>
          <w:sz w:val="24"/>
          <w:szCs w:val="24"/>
        </w:rPr>
        <w:t>przynajmniej jednego projektu</w:t>
      </w:r>
      <w:r w:rsidRPr="008B4EF5">
        <w:rPr>
          <w:rFonts w:cstheme="minorHAnsi"/>
          <w:sz w:val="24"/>
          <w:szCs w:val="24"/>
        </w:rPr>
        <w:t>, współfinansowanych/finansowanych ze środków publicznych lub środków Unii Europejskiej lub innych źródeł,</w:t>
      </w:r>
    </w:p>
    <w:p w14:paraId="0B4D0BA2" w14:textId="77777777" w:rsidR="004D5C8A" w:rsidRDefault="004D5C8A" w:rsidP="004D5C8A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851"/>
        <w:rPr>
          <w:rFonts w:cstheme="minorHAnsi"/>
          <w:b/>
          <w:sz w:val="24"/>
          <w:szCs w:val="24"/>
        </w:rPr>
      </w:pPr>
    </w:p>
    <w:p w14:paraId="45386EEC" w14:textId="0AC38EE1" w:rsidR="00426EA6" w:rsidRPr="008B4EF5" w:rsidRDefault="004D5C8A" w:rsidP="004D5C8A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851"/>
        <w:rPr>
          <w:rFonts w:cstheme="minorHAnsi"/>
          <w:sz w:val="24"/>
          <w:szCs w:val="24"/>
        </w:rPr>
      </w:pPr>
      <w:r w:rsidRPr="008B4EF5">
        <w:rPr>
          <w:rFonts w:cstheme="minorHAnsi"/>
          <w:b/>
          <w:sz w:val="24"/>
          <w:szCs w:val="24"/>
        </w:rPr>
        <w:t>oraz</w:t>
      </w:r>
    </w:p>
    <w:p w14:paraId="0930BFDA" w14:textId="48F442E5" w:rsidR="00BB7E0D" w:rsidRPr="004D5C8A" w:rsidRDefault="004D6CBA" w:rsidP="00645B06">
      <w:pPr>
        <w:pStyle w:val="Akapitzlist"/>
        <w:widowControl w:val="0"/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1146"/>
        <w:rPr>
          <w:rFonts w:cstheme="minorHAnsi"/>
          <w:sz w:val="24"/>
          <w:szCs w:val="24"/>
        </w:rPr>
      </w:pPr>
      <w:r w:rsidRPr="004D5C8A">
        <w:rPr>
          <w:rFonts w:cstheme="minorHAnsi"/>
          <w:sz w:val="24"/>
          <w:szCs w:val="24"/>
        </w:rPr>
        <w:t xml:space="preserve">w okresie ostatnich trzech lat przed upływem terminu składania ofert, a jeżeli okres prowadzenia działalności jest krótszy – w tym okresie, wykonał należycie co najmniej </w:t>
      </w:r>
      <w:r w:rsidR="00426EA6" w:rsidRPr="004D5C8A">
        <w:rPr>
          <w:rFonts w:cstheme="minorHAnsi"/>
          <w:b/>
          <w:sz w:val="24"/>
          <w:szCs w:val="24"/>
        </w:rPr>
        <w:t>1</w:t>
      </w:r>
      <w:r w:rsidR="000E6686" w:rsidRPr="004D5C8A">
        <w:rPr>
          <w:rFonts w:cstheme="minorHAnsi"/>
          <w:b/>
          <w:sz w:val="24"/>
          <w:szCs w:val="24"/>
        </w:rPr>
        <w:t> </w:t>
      </w:r>
      <w:r w:rsidR="00BB7E0D" w:rsidRPr="004D5C8A">
        <w:rPr>
          <w:rFonts w:cstheme="minorHAnsi"/>
          <w:b/>
          <w:sz w:val="24"/>
          <w:szCs w:val="24"/>
        </w:rPr>
        <w:t>usługę</w:t>
      </w:r>
      <w:r w:rsidR="00BB7E0D" w:rsidRPr="004D5C8A">
        <w:rPr>
          <w:rFonts w:cstheme="minorHAnsi"/>
          <w:sz w:val="24"/>
          <w:szCs w:val="24"/>
        </w:rPr>
        <w:t xml:space="preserve"> polegającą na przeprowadzeniu kontroli na miejscu co najmniej 3 projektów polegających na budowie sieci teleinformatycznej szerokopasmowego Internetu,</w:t>
      </w:r>
    </w:p>
    <w:p w14:paraId="2E3CCCE9" w14:textId="77777777" w:rsidR="00BB7E0D" w:rsidRPr="008B4EF5" w:rsidRDefault="00BB7E0D" w:rsidP="008B4EF5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851"/>
        <w:jc w:val="both"/>
        <w:rPr>
          <w:rFonts w:cstheme="minorHAnsi"/>
          <w:sz w:val="24"/>
          <w:szCs w:val="24"/>
        </w:rPr>
      </w:pPr>
    </w:p>
    <w:p w14:paraId="6D8DE1C1" w14:textId="345F612A" w:rsidR="00BB7E0D" w:rsidRPr="008B4EF5" w:rsidRDefault="00BB7E0D" w:rsidP="00EA1550">
      <w:pPr>
        <w:widowControl w:val="0"/>
        <w:numPr>
          <w:ilvl w:val="0"/>
          <w:numId w:val="55"/>
        </w:numPr>
        <w:tabs>
          <w:tab w:val="left" w:pos="851"/>
          <w:tab w:val="left" w:pos="1134"/>
        </w:tabs>
        <w:suppressAutoHyphens/>
        <w:spacing w:after="0" w:line="276" w:lineRule="auto"/>
        <w:ind w:left="851" w:hanging="425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skieruje do realizacji zamówienia osoby o odpowiednich kwalifikacjach zawodowych, doświadczeniu i wykształceniu </w:t>
      </w:r>
      <w:r w:rsidR="004D6CBA" w:rsidRPr="008B4EF5">
        <w:rPr>
          <w:rFonts w:cstheme="minorHAnsi"/>
          <w:sz w:val="24"/>
          <w:szCs w:val="24"/>
        </w:rPr>
        <w:t xml:space="preserve">niezbędnym </w:t>
      </w:r>
      <w:r w:rsidRPr="008B4EF5">
        <w:rPr>
          <w:rFonts w:cstheme="minorHAnsi"/>
          <w:sz w:val="24"/>
          <w:szCs w:val="24"/>
        </w:rPr>
        <w:t xml:space="preserve">do prawidłowej realizacji zamówienia, tj. co najmniej </w:t>
      </w:r>
      <w:r w:rsidRPr="008B4EF5">
        <w:rPr>
          <w:rFonts w:cstheme="minorHAnsi"/>
          <w:b/>
          <w:sz w:val="24"/>
          <w:szCs w:val="24"/>
        </w:rPr>
        <w:t xml:space="preserve">4 </w:t>
      </w:r>
      <w:r w:rsidR="006351FC" w:rsidRPr="008B4EF5">
        <w:rPr>
          <w:rFonts w:cstheme="minorHAnsi"/>
          <w:b/>
          <w:sz w:val="24"/>
          <w:szCs w:val="24"/>
        </w:rPr>
        <w:t>osob</w:t>
      </w:r>
      <w:r w:rsidR="006351FC">
        <w:rPr>
          <w:rFonts w:cstheme="minorHAnsi"/>
          <w:b/>
          <w:sz w:val="24"/>
          <w:szCs w:val="24"/>
        </w:rPr>
        <w:t>y</w:t>
      </w:r>
      <w:r w:rsidR="006351FC" w:rsidRPr="008B4EF5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b/>
          <w:sz w:val="24"/>
          <w:szCs w:val="24"/>
        </w:rPr>
        <w:t>(</w:t>
      </w:r>
      <w:r w:rsidR="008172A7" w:rsidRPr="008B4EF5">
        <w:rPr>
          <w:rFonts w:cstheme="minorHAnsi"/>
          <w:b/>
          <w:sz w:val="24"/>
          <w:szCs w:val="24"/>
        </w:rPr>
        <w:t xml:space="preserve">przy czym osoby te </w:t>
      </w:r>
      <w:r w:rsidRPr="008B4EF5">
        <w:rPr>
          <w:rFonts w:cstheme="minorHAnsi"/>
          <w:b/>
          <w:sz w:val="24"/>
          <w:szCs w:val="24"/>
        </w:rPr>
        <w:t>w obu częściach zamówienia nie mogą się powtarzać)</w:t>
      </w:r>
      <w:r w:rsidRPr="008B4EF5">
        <w:rPr>
          <w:rFonts w:cstheme="minorHAnsi"/>
          <w:sz w:val="24"/>
          <w:szCs w:val="24"/>
        </w:rPr>
        <w:t>, w tym:</w:t>
      </w:r>
    </w:p>
    <w:p w14:paraId="771AA484" w14:textId="587A18C2" w:rsidR="00BB7E0D" w:rsidRPr="008B4EF5" w:rsidRDefault="00BB7E0D" w:rsidP="00EA1550">
      <w:pPr>
        <w:tabs>
          <w:tab w:val="left" w:pos="284"/>
          <w:tab w:val="left" w:pos="1134"/>
        </w:tabs>
        <w:spacing w:after="0" w:line="276" w:lineRule="auto"/>
        <w:ind w:left="1276" w:hanging="567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a) co najmniej </w:t>
      </w:r>
      <w:r w:rsidRPr="008B4EF5">
        <w:rPr>
          <w:rFonts w:cstheme="minorHAnsi"/>
          <w:b/>
          <w:sz w:val="24"/>
          <w:szCs w:val="24"/>
        </w:rPr>
        <w:t xml:space="preserve">2 </w:t>
      </w:r>
      <w:r w:rsidR="008172A7" w:rsidRPr="008B4EF5">
        <w:rPr>
          <w:rFonts w:cstheme="minorHAnsi"/>
          <w:b/>
          <w:sz w:val="24"/>
          <w:szCs w:val="24"/>
        </w:rPr>
        <w:t>osoby (członków zespołu kontrolującego</w:t>
      </w:r>
      <w:r w:rsidR="009F5EC0" w:rsidRPr="008B4EF5">
        <w:rPr>
          <w:rFonts w:cstheme="minorHAnsi"/>
          <w:b/>
          <w:sz w:val="24"/>
          <w:szCs w:val="24"/>
        </w:rPr>
        <w:t xml:space="preserve"> w zakresie kontroli finansowej</w:t>
      </w:r>
      <w:r w:rsidR="008172A7" w:rsidRPr="008B4EF5">
        <w:rPr>
          <w:rFonts w:cstheme="minorHAnsi"/>
          <w:b/>
          <w:sz w:val="24"/>
          <w:szCs w:val="24"/>
        </w:rPr>
        <w:t>)</w:t>
      </w:r>
      <w:r w:rsidR="00B727EB" w:rsidRPr="008B4EF5">
        <w:rPr>
          <w:rFonts w:cstheme="minorHAnsi"/>
          <w:b/>
          <w:sz w:val="24"/>
          <w:szCs w:val="24"/>
        </w:rPr>
        <w:t xml:space="preserve"> </w:t>
      </w:r>
      <w:r w:rsidRPr="008B4EF5">
        <w:rPr>
          <w:rFonts w:cstheme="minorHAnsi"/>
          <w:sz w:val="24"/>
          <w:szCs w:val="24"/>
        </w:rPr>
        <w:t>z których każd</w:t>
      </w:r>
      <w:r w:rsidR="008172A7" w:rsidRPr="008B4EF5">
        <w:rPr>
          <w:rFonts w:cstheme="minorHAnsi"/>
          <w:sz w:val="24"/>
          <w:szCs w:val="24"/>
        </w:rPr>
        <w:t>a</w:t>
      </w:r>
      <w:r w:rsidRPr="008B4EF5">
        <w:rPr>
          <w:rFonts w:cstheme="minorHAnsi"/>
          <w:sz w:val="24"/>
          <w:szCs w:val="24"/>
        </w:rPr>
        <w:t>:</w:t>
      </w:r>
    </w:p>
    <w:p w14:paraId="54266273" w14:textId="77777777" w:rsidR="00BB7E0D" w:rsidRPr="008B4EF5" w:rsidRDefault="00BB7E0D" w:rsidP="00EA1550">
      <w:pPr>
        <w:tabs>
          <w:tab w:val="left" w:pos="284"/>
          <w:tab w:val="left" w:pos="1134"/>
        </w:tabs>
        <w:spacing w:after="0" w:line="276" w:lineRule="auto"/>
        <w:ind w:left="1276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- posiada wyższe wykształcenie,</w:t>
      </w:r>
    </w:p>
    <w:p w14:paraId="5F9BB16A" w14:textId="0A3DD91A" w:rsidR="00BB7E0D" w:rsidRPr="008B4EF5" w:rsidRDefault="00BB7E0D" w:rsidP="00EA1550">
      <w:pPr>
        <w:tabs>
          <w:tab w:val="left" w:pos="284"/>
          <w:tab w:val="left" w:pos="851"/>
          <w:tab w:val="left" w:pos="993"/>
        </w:tabs>
        <w:spacing w:after="0" w:line="276" w:lineRule="auto"/>
        <w:ind w:left="1276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- posiada doświadczenie w przeprowadzeniu kontroli finansowych lub audytów finansowych  co najmniej </w:t>
      </w:r>
      <w:r w:rsidRPr="008B4EF5">
        <w:rPr>
          <w:rFonts w:cstheme="minorHAnsi"/>
          <w:b/>
          <w:sz w:val="24"/>
          <w:szCs w:val="24"/>
        </w:rPr>
        <w:t>3</w:t>
      </w:r>
      <w:r w:rsidRPr="008B4EF5">
        <w:rPr>
          <w:rFonts w:cstheme="minorHAnsi"/>
          <w:sz w:val="24"/>
          <w:szCs w:val="24"/>
        </w:rPr>
        <w:t> </w:t>
      </w:r>
      <w:r w:rsidRPr="008B4EF5">
        <w:rPr>
          <w:rFonts w:cstheme="minorHAnsi"/>
          <w:b/>
          <w:sz w:val="24"/>
          <w:szCs w:val="24"/>
        </w:rPr>
        <w:t xml:space="preserve">projektów inwestycyjnych </w:t>
      </w:r>
      <w:r w:rsidRPr="008B4EF5">
        <w:rPr>
          <w:rFonts w:cstheme="minorHAnsi"/>
          <w:bCs/>
          <w:sz w:val="24"/>
          <w:szCs w:val="24"/>
        </w:rPr>
        <w:t xml:space="preserve">współfinansowanych/ finansowanych </w:t>
      </w:r>
      <w:r w:rsidRPr="008B4EF5">
        <w:rPr>
          <w:rFonts w:cstheme="minorHAnsi"/>
          <w:sz w:val="24"/>
          <w:szCs w:val="24"/>
        </w:rPr>
        <w:t xml:space="preserve">ze środków publicznych lub środków Unii Europejskiej lub innych źródeł, w zakresie zgodności realizacji projektów z postanowieniami umów o dofinansowanie lub przepisami prawa krajowego lub wspólnotowego, </w:t>
      </w:r>
    </w:p>
    <w:p w14:paraId="72F20EF7" w14:textId="2E56904C" w:rsidR="00BB7E0D" w:rsidRPr="008B4EF5" w:rsidRDefault="00BB7E0D" w:rsidP="00EA1550">
      <w:pPr>
        <w:tabs>
          <w:tab w:val="left" w:pos="284"/>
          <w:tab w:val="left" w:pos="851"/>
          <w:tab w:val="left" w:pos="993"/>
        </w:tabs>
        <w:spacing w:after="0" w:line="276" w:lineRule="auto"/>
        <w:ind w:left="127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-</w:t>
      </w:r>
      <w:r w:rsidRPr="008B4EF5">
        <w:rPr>
          <w:rFonts w:cstheme="minorHAnsi"/>
          <w:b/>
          <w:bCs/>
          <w:sz w:val="24"/>
          <w:szCs w:val="24"/>
        </w:rPr>
        <w:t xml:space="preserve"> w tym</w:t>
      </w:r>
      <w:r w:rsidRPr="008B4EF5">
        <w:rPr>
          <w:rFonts w:cstheme="minorHAnsi"/>
          <w:sz w:val="24"/>
          <w:szCs w:val="24"/>
        </w:rPr>
        <w:t xml:space="preserve"> posiada </w:t>
      </w:r>
      <w:r w:rsidRPr="008B4EF5">
        <w:rPr>
          <w:rFonts w:cstheme="minorHAnsi"/>
          <w:bCs/>
          <w:sz w:val="24"/>
          <w:szCs w:val="24"/>
        </w:rPr>
        <w:t xml:space="preserve">doświadczenie w przeprowadzeniu kontroli finansowej lub audytu finansowego co najmniej </w:t>
      </w:r>
      <w:r w:rsidRPr="008B4EF5">
        <w:rPr>
          <w:rFonts w:cstheme="minorHAnsi"/>
          <w:b/>
          <w:bCs/>
          <w:sz w:val="24"/>
          <w:szCs w:val="24"/>
        </w:rPr>
        <w:t>1 projektu infrastrukturalnego</w:t>
      </w:r>
      <w:r w:rsidR="00BA5570">
        <w:rPr>
          <w:rFonts w:cstheme="minorHAnsi"/>
          <w:b/>
          <w:bCs/>
          <w:sz w:val="24"/>
          <w:szCs w:val="24"/>
        </w:rPr>
        <w:t xml:space="preserve"> </w:t>
      </w:r>
      <w:r w:rsidRPr="008B4EF5">
        <w:rPr>
          <w:rFonts w:cstheme="minorHAnsi"/>
          <w:b/>
          <w:bCs/>
          <w:sz w:val="24"/>
          <w:szCs w:val="24"/>
        </w:rPr>
        <w:t xml:space="preserve">o wartości co najmniej </w:t>
      </w:r>
      <w:r w:rsidR="00BD6A33">
        <w:rPr>
          <w:rFonts w:cstheme="minorHAnsi"/>
          <w:b/>
          <w:bCs/>
          <w:sz w:val="24"/>
          <w:szCs w:val="24"/>
        </w:rPr>
        <w:t>25</w:t>
      </w:r>
      <w:r w:rsidR="00BD6A33" w:rsidRPr="008B4EF5">
        <w:rPr>
          <w:rFonts w:cstheme="minorHAnsi"/>
          <w:b/>
          <w:bCs/>
          <w:sz w:val="24"/>
          <w:szCs w:val="24"/>
        </w:rPr>
        <w:t> </w:t>
      </w:r>
      <w:r w:rsidRPr="008B4EF5">
        <w:rPr>
          <w:rFonts w:cstheme="minorHAnsi"/>
          <w:b/>
          <w:bCs/>
          <w:sz w:val="24"/>
          <w:szCs w:val="24"/>
        </w:rPr>
        <w:t>000</w:t>
      </w:r>
      <w:r w:rsidR="004D6CBA" w:rsidRPr="008B4EF5">
        <w:rPr>
          <w:rFonts w:cstheme="minorHAnsi"/>
          <w:b/>
          <w:bCs/>
          <w:sz w:val="24"/>
          <w:szCs w:val="24"/>
        </w:rPr>
        <w:t> </w:t>
      </w:r>
      <w:r w:rsidRPr="008B4EF5">
        <w:rPr>
          <w:rFonts w:cstheme="minorHAnsi"/>
          <w:b/>
          <w:bCs/>
          <w:sz w:val="24"/>
          <w:szCs w:val="24"/>
        </w:rPr>
        <w:t>000</w:t>
      </w:r>
      <w:r w:rsidR="004D6CBA" w:rsidRPr="008B4EF5">
        <w:rPr>
          <w:rFonts w:cstheme="minorHAnsi"/>
          <w:b/>
          <w:bCs/>
          <w:sz w:val="24"/>
          <w:szCs w:val="24"/>
        </w:rPr>
        <w:t>,00</w:t>
      </w:r>
      <w:r w:rsidRPr="008B4EF5">
        <w:rPr>
          <w:rFonts w:cstheme="minorHAnsi"/>
          <w:b/>
          <w:bCs/>
          <w:sz w:val="24"/>
          <w:szCs w:val="24"/>
        </w:rPr>
        <w:t xml:space="preserve"> zł brutto</w:t>
      </w:r>
      <w:r w:rsidR="003B2AFA" w:rsidRPr="008B4EF5">
        <w:rPr>
          <w:rFonts w:cstheme="minorHAnsi"/>
          <w:b/>
          <w:bCs/>
          <w:sz w:val="24"/>
          <w:szCs w:val="24"/>
        </w:rPr>
        <w:t>*</w:t>
      </w:r>
      <w:r w:rsidRPr="008B4EF5">
        <w:rPr>
          <w:rFonts w:cstheme="minorHAnsi"/>
          <w:bCs/>
          <w:sz w:val="24"/>
          <w:szCs w:val="24"/>
        </w:rPr>
        <w:t xml:space="preserve">, współfinansowanego/finansowanego </w:t>
      </w:r>
      <w:r w:rsidRPr="008B4EF5">
        <w:rPr>
          <w:rFonts w:cstheme="minorHAnsi"/>
          <w:sz w:val="24"/>
          <w:szCs w:val="24"/>
        </w:rPr>
        <w:t>ze środków publicznych lub środków Unii Europejskiej lub innych źródeł</w:t>
      </w:r>
      <w:r w:rsidRPr="008B4EF5">
        <w:rPr>
          <w:rFonts w:cstheme="minorHAnsi"/>
          <w:bCs/>
          <w:sz w:val="24"/>
          <w:szCs w:val="24"/>
        </w:rPr>
        <w:t xml:space="preserve">, w zakresie zgodności realizacji projektu z postanowieniami umowy o dofinansowanie lub </w:t>
      </w:r>
      <w:r w:rsidR="004D5C8A">
        <w:rPr>
          <w:rFonts w:cstheme="minorHAnsi"/>
          <w:bCs/>
          <w:sz w:val="24"/>
          <w:szCs w:val="24"/>
        </w:rPr>
        <w:t xml:space="preserve">przepisami prawa krajowego </w:t>
      </w:r>
      <w:r w:rsidRPr="008B4EF5">
        <w:rPr>
          <w:rFonts w:cstheme="minorHAnsi"/>
          <w:bCs/>
          <w:sz w:val="24"/>
          <w:szCs w:val="24"/>
        </w:rPr>
        <w:t>lub wspólnotowego.</w:t>
      </w:r>
    </w:p>
    <w:p w14:paraId="4B35034E" w14:textId="09532F8D" w:rsidR="00BB7E0D" w:rsidRPr="008B4EF5" w:rsidRDefault="00BB7E0D" w:rsidP="00EA1550">
      <w:pPr>
        <w:tabs>
          <w:tab w:val="left" w:pos="284"/>
        </w:tabs>
        <w:spacing w:after="0" w:line="276" w:lineRule="auto"/>
        <w:ind w:left="1276" w:hanging="992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       b)  co najmniej </w:t>
      </w:r>
      <w:r w:rsidRPr="008B4EF5">
        <w:rPr>
          <w:rFonts w:cstheme="minorHAnsi"/>
          <w:b/>
          <w:bCs/>
          <w:sz w:val="24"/>
          <w:szCs w:val="24"/>
        </w:rPr>
        <w:t>2</w:t>
      </w:r>
      <w:r w:rsidR="00464FE2" w:rsidRPr="008B4EF5">
        <w:rPr>
          <w:rFonts w:cstheme="minorHAnsi"/>
          <w:b/>
          <w:bCs/>
          <w:sz w:val="24"/>
          <w:szCs w:val="24"/>
        </w:rPr>
        <w:t xml:space="preserve"> </w:t>
      </w:r>
      <w:r w:rsidR="008172A7" w:rsidRPr="008B4EF5">
        <w:rPr>
          <w:rFonts w:cstheme="minorHAnsi"/>
          <w:b/>
          <w:bCs/>
          <w:sz w:val="24"/>
          <w:szCs w:val="24"/>
        </w:rPr>
        <w:t>osoby (członków zespołu kontrolującego</w:t>
      </w:r>
      <w:r w:rsidR="009F5EC0" w:rsidRPr="008B4EF5">
        <w:rPr>
          <w:rFonts w:cstheme="minorHAnsi"/>
          <w:b/>
          <w:bCs/>
          <w:sz w:val="24"/>
          <w:szCs w:val="24"/>
        </w:rPr>
        <w:t xml:space="preserve"> w zakresie kontroli merytorycznej</w:t>
      </w:r>
      <w:r w:rsidR="008172A7" w:rsidRPr="008B4EF5">
        <w:rPr>
          <w:rFonts w:cstheme="minorHAnsi"/>
          <w:b/>
          <w:bCs/>
          <w:sz w:val="24"/>
          <w:szCs w:val="24"/>
        </w:rPr>
        <w:t>)</w:t>
      </w:r>
      <w:r w:rsidRPr="008B4EF5">
        <w:rPr>
          <w:rFonts w:cstheme="minorHAnsi"/>
          <w:bCs/>
          <w:sz w:val="24"/>
          <w:szCs w:val="24"/>
        </w:rPr>
        <w:t>, z których każd</w:t>
      </w:r>
      <w:r w:rsidR="008172A7" w:rsidRPr="008B4EF5">
        <w:rPr>
          <w:rFonts w:cstheme="minorHAnsi"/>
          <w:bCs/>
          <w:sz w:val="24"/>
          <w:szCs w:val="24"/>
        </w:rPr>
        <w:t>a</w:t>
      </w:r>
      <w:r w:rsidRPr="008B4EF5">
        <w:rPr>
          <w:rFonts w:cstheme="minorHAnsi"/>
          <w:bCs/>
          <w:sz w:val="24"/>
          <w:szCs w:val="24"/>
        </w:rPr>
        <w:t>:</w:t>
      </w:r>
    </w:p>
    <w:p w14:paraId="4BCC9EA1" w14:textId="77777777" w:rsidR="00BB7E0D" w:rsidRPr="008B4EF5" w:rsidRDefault="00BB7E0D" w:rsidP="00EA1550">
      <w:pPr>
        <w:tabs>
          <w:tab w:val="left" w:pos="0"/>
          <w:tab w:val="left" w:pos="284"/>
          <w:tab w:val="left" w:pos="1560"/>
        </w:tabs>
        <w:spacing w:after="0" w:line="276" w:lineRule="auto"/>
        <w:ind w:left="127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-  posiada wyższe wykształcenie,</w:t>
      </w:r>
    </w:p>
    <w:p w14:paraId="03EE516C" w14:textId="1DE4006B" w:rsidR="00BB7E0D" w:rsidRPr="008B4EF5" w:rsidRDefault="00BB7E0D" w:rsidP="00EA1550">
      <w:pPr>
        <w:tabs>
          <w:tab w:val="left" w:pos="0"/>
          <w:tab w:val="left" w:pos="284"/>
          <w:tab w:val="left" w:pos="1560"/>
        </w:tabs>
        <w:spacing w:after="0" w:line="276" w:lineRule="auto"/>
        <w:ind w:left="127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- </w:t>
      </w:r>
      <w:r w:rsidRPr="008B4EF5">
        <w:rPr>
          <w:rFonts w:cstheme="minorHAnsi"/>
          <w:sz w:val="24"/>
          <w:szCs w:val="24"/>
        </w:rPr>
        <w:t xml:space="preserve">posiada </w:t>
      </w:r>
      <w:r w:rsidRPr="008B4EF5">
        <w:rPr>
          <w:rFonts w:cstheme="minorHAnsi"/>
          <w:bCs/>
          <w:sz w:val="24"/>
          <w:szCs w:val="24"/>
        </w:rPr>
        <w:t xml:space="preserve">doświadczenie w przeprowadzeniu kontroli trwałości co najmniej </w:t>
      </w:r>
      <w:r w:rsidR="00EA1550">
        <w:rPr>
          <w:rFonts w:cstheme="minorHAnsi"/>
          <w:bCs/>
          <w:sz w:val="24"/>
          <w:szCs w:val="24"/>
        </w:rPr>
        <w:br/>
      </w:r>
      <w:r w:rsidR="002A70F8" w:rsidRPr="008B4EF5">
        <w:rPr>
          <w:rFonts w:cstheme="minorHAnsi"/>
          <w:b/>
          <w:bCs/>
          <w:sz w:val="24"/>
          <w:szCs w:val="24"/>
        </w:rPr>
        <w:t>3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Pr="008B4EF5">
        <w:rPr>
          <w:rFonts w:cstheme="minorHAnsi"/>
          <w:b/>
          <w:bCs/>
          <w:sz w:val="24"/>
          <w:szCs w:val="24"/>
        </w:rPr>
        <w:t>projektów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Pr="008B4EF5">
        <w:rPr>
          <w:rFonts w:cstheme="minorHAnsi"/>
          <w:b/>
          <w:bCs/>
          <w:sz w:val="24"/>
          <w:szCs w:val="24"/>
        </w:rPr>
        <w:t>inwestycyjnych</w:t>
      </w:r>
      <w:r w:rsidRPr="008B4EF5">
        <w:rPr>
          <w:rFonts w:cstheme="minorHAnsi"/>
          <w:bCs/>
          <w:sz w:val="24"/>
          <w:szCs w:val="24"/>
        </w:rPr>
        <w:t xml:space="preserve"> współfinansowanych /finansowanych ze środków publicznych lub środków Unii Europejskiej lub innych źródeł, w zakresie </w:t>
      </w:r>
      <w:r w:rsidR="00EA1550">
        <w:rPr>
          <w:rFonts w:cstheme="minorHAnsi"/>
          <w:bCs/>
          <w:sz w:val="24"/>
          <w:szCs w:val="24"/>
        </w:rPr>
        <w:t xml:space="preserve">zgodności realizacji projektów </w:t>
      </w:r>
      <w:r w:rsidRPr="008B4EF5">
        <w:rPr>
          <w:rFonts w:cstheme="minorHAnsi"/>
          <w:bCs/>
          <w:sz w:val="24"/>
          <w:szCs w:val="24"/>
        </w:rPr>
        <w:t>z postanowieniami umów o dofinansowanie lub przepisami prawa kraj</w:t>
      </w:r>
      <w:r w:rsidR="00EA1550">
        <w:rPr>
          <w:rFonts w:cstheme="minorHAnsi"/>
          <w:bCs/>
          <w:sz w:val="24"/>
          <w:szCs w:val="24"/>
        </w:rPr>
        <w:t xml:space="preserve">owego </w:t>
      </w:r>
      <w:r w:rsidRPr="008B4EF5">
        <w:rPr>
          <w:rFonts w:cstheme="minorHAnsi"/>
          <w:bCs/>
          <w:sz w:val="24"/>
          <w:szCs w:val="24"/>
        </w:rPr>
        <w:t>lub wspólnotowego,</w:t>
      </w:r>
    </w:p>
    <w:p w14:paraId="68B641EC" w14:textId="48A0F828" w:rsidR="00BB7E0D" w:rsidRPr="008B4EF5" w:rsidRDefault="00BB7E0D" w:rsidP="00EA1550">
      <w:pPr>
        <w:tabs>
          <w:tab w:val="left" w:pos="0"/>
          <w:tab w:val="left" w:pos="284"/>
          <w:tab w:val="left" w:pos="1560"/>
        </w:tabs>
        <w:spacing w:after="0" w:line="276" w:lineRule="auto"/>
        <w:ind w:left="1276" w:hanging="142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- </w:t>
      </w:r>
      <w:r w:rsidRPr="008B4EF5">
        <w:rPr>
          <w:rFonts w:cstheme="minorHAnsi"/>
          <w:b/>
          <w:bCs/>
          <w:sz w:val="24"/>
          <w:szCs w:val="24"/>
        </w:rPr>
        <w:t xml:space="preserve">w tym </w:t>
      </w:r>
      <w:r w:rsidRPr="008B4EF5">
        <w:rPr>
          <w:rFonts w:cstheme="minorHAnsi"/>
          <w:bCs/>
          <w:sz w:val="24"/>
          <w:szCs w:val="24"/>
        </w:rPr>
        <w:t xml:space="preserve">posiada doświadczenie w przeprowadzeniu kontroli trwałości co najmniej </w:t>
      </w:r>
      <w:r w:rsidRPr="008B4EF5">
        <w:rPr>
          <w:rFonts w:cstheme="minorHAnsi"/>
          <w:b/>
          <w:bCs/>
          <w:sz w:val="24"/>
          <w:szCs w:val="24"/>
        </w:rPr>
        <w:t>1</w:t>
      </w:r>
      <w:r w:rsidR="000E6686" w:rsidRPr="008B4EF5">
        <w:rPr>
          <w:rFonts w:cstheme="minorHAnsi"/>
          <w:b/>
          <w:bCs/>
          <w:sz w:val="24"/>
          <w:szCs w:val="24"/>
        </w:rPr>
        <w:t> </w:t>
      </w:r>
      <w:r w:rsidRPr="008B4EF5">
        <w:rPr>
          <w:rFonts w:cstheme="minorHAnsi"/>
          <w:b/>
          <w:bCs/>
          <w:sz w:val="24"/>
          <w:szCs w:val="24"/>
        </w:rPr>
        <w:t xml:space="preserve">projektu infrastrukturalnego o wartości co najmniej </w:t>
      </w:r>
      <w:r w:rsidR="002A70F8" w:rsidRPr="008B4EF5">
        <w:rPr>
          <w:rFonts w:cstheme="minorHAnsi"/>
          <w:b/>
          <w:bCs/>
          <w:sz w:val="24"/>
          <w:szCs w:val="24"/>
        </w:rPr>
        <w:t>10</w:t>
      </w:r>
      <w:r w:rsidR="00AF5D19" w:rsidRPr="008B4EF5">
        <w:rPr>
          <w:rFonts w:cstheme="minorHAnsi"/>
          <w:b/>
          <w:bCs/>
          <w:sz w:val="24"/>
          <w:szCs w:val="24"/>
        </w:rPr>
        <w:t> </w:t>
      </w:r>
      <w:r w:rsidRPr="008B4EF5">
        <w:rPr>
          <w:rFonts w:cstheme="minorHAnsi"/>
          <w:b/>
          <w:bCs/>
          <w:sz w:val="24"/>
          <w:szCs w:val="24"/>
        </w:rPr>
        <w:t>000</w:t>
      </w:r>
      <w:r w:rsidR="004D6CBA" w:rsidRPr="008B4EF5">
        <w:rPr>
          <w:rFonts w:cstheme="minorHAnsi"/>
          <w:b/>
          <w:bCs/>
          <w:sz w:val="24"/>
          <w:szCs w:val="24"/>
        </w:rPr>
        <w:t> </w:t>
      </w:r>
      <w:r w:rsidRPr="008B4EF5">
        <w:rPr>
          <w:rFonts w:cstheme="minorHAnsi"/>
          <w:b/>
          <w:bCs/>
          <w:sz w:val="24"/>
          <w:szCs w:val="24"/>
        </w:rPr>
        <w:t>000</w:t>
      </w:r>
      <w:r w:rsidR="004D6CBA" w:rsidRPr="008B4EF5">
        <w:rPr>
          <w:rFonts w:cstheme="minorHAnsi"/>
          <w:b/>
          <w:bCs/>
          <w:sz w:val="24"/>
          <w:szCs w:val="24"/>
        </w:rPr>
        <w:t>,00</w:t>
      </w:r>
      <w:r w:rsidRPr="008B4EF5">
        <w:rPr>
          <w:rFonts w:cstheme="minorHAnsi"/>
          <w:b/>
          <w:bCs/>
          <w:sz w:val="24"/>
          <w:szCs w:val="24"/>
        </w:rPr>
        <w:t xml:space="preserve"> zł brutto</w:t>
      </w:r>
      <w:r w:rsidR="003B2AFA" w:rsidRPr="008B4EF5">
        <w:rPr>
          <w:rFonts w:cstheme="minorHAnsi"/>
          <w:b/>
          <w:bCs/>
          <w:sz w:val="24"/>
          <w:szCs w:val="24"/>
        </w:rPr>
        <w:t>*</w:t>
      </w:r>
      <w:r w:rsidRPr="008B4EF5">
        <w:rPr>
          <w:rFonts w:cstheme="minorHAnsi"/>
          <w:bCs/>
          <w:sz w:val="24"/>
          <w:szCs w:val="24"/>
        </w:rPr>
        <w:t xml:space="preserve">, współfinansowanego/finansowanego </w:t>
      </w:r>
      <w:r w:rsidRPr="008B4EF5">
        <w:rPr>
          <w:rFonts w:cstheme="minorHAnsi"/>
          <w:sz w:val="24"/>
          <w:szCs w:val="24"/>
        </w:rPr>
        <w:t>ze środków publicznych lub środków Unii Europejskiej lub innych źródeł,</w:t>
      </w:r>
      <w:r w:rsidRPr="008B4EF5">
        <w:rPr>
          <w:rFonts w:cstheme="minorHAnsi"/>
          <w:bCs/>
          <w:sz w:val="24"/>
          <w:szCs w:val="24"/>
        </w:rPr>
        <w:t xml:space="preserve"> w zakresie zgodności realizacji pr</w:t>
      </w:r>
      <w:r w:rsidR="00EA1550">
        <w:rPr>
          <w:rFonts w:cstheme="minorHAnsi"/>
          <w:bCs/>
          <w:sz w:val="24"/>
          <w:szCs w:val="24"/>
        </w:rPr>
        <w:t xml:space="preserve">ojektu z postanowieniami umowy </w:t>
      </w:r>
      <w:r w:rsidRPr="008B4EF5">
        <w:rPr>
          <w:rFonts w:cstheme="minorHAnsi"/>
          <w:bCs/>
          <w:sz w:val="24"/>
          <w:szCs w:val="24"/>
        </w:rPr>
        <w:t xml:space="preserve">o dofinansowanie lub przepisami prawa krajowego lub wspólnotowego, </w:t>
      </w:r>
    </w:p>
    <w:p w14:paraId="21A1BDCB" w14:textId="161ACA78" w:rsidR="00EA1550" w:rsidRDefault="00464FE2" w:rsidP="00EA1550">
      <w:pPr>
        <w:widowControl w:val="0"/>
        <w:numPr>
          <w:ilvl w:val="0"/>
          <w:numId w:val="27"/>
        </w:numPr>
        <w:tabs>
          <w:tab w:val="left" w:pos="0"/>
          <w:tab w:val="left" w:pos="284"/>
          <w:tab w:val="left" w:pos="1560"/>
        </w:tabs>
        <w:suppressAutoHyphens/>
        <w:spacing w:after="0" w:line="276" w:lineRule="auto"/>
        <w:ind w:left="1276" w:hanging="142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 </w:t>
      </w:r>
      <w:r w:rsidR="00BB7E0D" w:rsidRPr="008B4EF5">
        <w:rPr>
          <w:rFonts w:cstheme="minorHAnsi"/>
          <w:bCs/>
          <w:sz w:val="24"/>
          <w:szCs w:val="24"/>
        </w:rPr>
        <w:t xml:space="preserve">oraz posiada doświadczenie w przeprowadzeniu kontroli w trakcie realizacji projektu i/lub kontroli na zakończenie i/lub kontroli trwałości przynajmniej </w:t>
      </w:r>
      <w:r w:rsidR="00EA1550" w:rsidRPr="00EA1550">
        <w:rPr>
          <w:rFonts w:cstheme="minorHAnsi"/>
          <w:b/>
          <w:bCs/>
          <w:sz w:val="24"/>
          <w:szCs w:val="24"/>
        </w:rPr>
        <w:t>3</w:t>
      </w:r>
      <w:r w:rsidR="00EA1550">
        <w:rPr>
          <w:rFonts w:cstheme="minorHAnsi"/>
          <w:b/>
          <w:bCs/>
          <w:sz w:val="24"/>
          <w:szCs w:val="24"/>
        </w:rPr>
        <w:t xml:space="preserve"> </w:t>
      </w:r>
      <w:r w:rsidR="00BB7E0D" w:rsidRPr="008B4EF5">
        <w:rPr>
          <w:rFonts w:cstheme="minorHAnsi"/>
          <w:b/>
          <w:bCs/>
          <w:sz w:val="24"/>
          <w:szCs w:val="24"/>
        </w:rPr>
        <w:t>projektów</w:t>
      </w:r>
      <w:r w:rsidR="00BB7E0D" w:rsidRPr="008B4EF5">
        <w:rPr>
          <w:rFonts w:cstheme="minorHAnsi"/>
          <w:bCs/>
          <w:sz w:val="24"/>
          <w:szCs w:val="24"/>
        </w:rPr>
        <w:t xml:space="preserve"> </w:t>
      </w:r>
      <w:r w:rsidR="00BB7E0D" w:rsidRPr="008B4EF5">
        <w:rPr>
          <w:rFonts w:cstheme="minorHAnsi"/>
          <w:b/>
          <w:bCs/>
          <w:sz w:val="24"/>
          <w:szCs w:val="24"/>
        </w:rPr>
        <w:t>polegających na budowie sieci teleinformatycznej szerokopasmowego Internetu.</w:t>
      </w:r>
    </w:p>
    <w:p w14:paraId="4B54F245" w14:textId="77777777" w:rsidR="00EA1550" w:rsidRPr="00EA1550" w:rsidRDefault="00EA1550" w:rsidP="00EA1550">
      <w:pPr>
        <w:widowControl w:val="0"/>
        <w:numPr>
          <w:ilvl w:val="0"/>
          <w:numId w:val="27"/>
        </w:numPr>
        <w:tabs>
          <w:tab w:val="left" w:pos="0"/>
          <w:tab w:val="left" w:pos="284"/>
          <w:tab w:val="left" w:pos="1560"/>
        </w:tabs>
        <w:suppressAutoHyphens/>
        <w:spacing w:after="0" w:line="276" w:lineRule="auto"/>
        <w:ind w:left="1276" w:hanging="142"/>
        <w:jc w:val="both"/>
        <w:rPr>
          <w:rFonts w:cstheme="minorHAnsi"/>
          <w:b/>
          <w:bCs/>
          <w:sz w:val="24"/>
          <w:szCs w:val="24"/>
        </w:rPr>
      </w:pPr>
    </w:p>
    <w:p w14:paraId="13722946" w14:textId="785FF0CB" w:rsidR="00B46640" w:rsidRPr="008B4EF5" w:rsidRDefault="00B46640" w:rsidP="00BA5570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W zakresie „zdolności technicznej lub zawodowej” Wykonawca ubiegający się o część I</w:t>
      </w:r>
      <w:r w:rsidR="002A70F8" w:rsidRPr="008B4EF5">
        <w:rPr>
          <w:rFonts w:cstheme="minorHAnsi"/>
          <w:sz w:val="24"/>
          <w:szCs w:val="24"/>
        </w:rPr>
        <w:t>I</w:t>
      </w:r>
      <w:r w:rsidRPr="008B4EF5">
        <w:rPr>
          <w:rFonts w:cstheme="minorHAnsi"/>
          <w:sz w:val="24"/>
          <w:szCs w:val="24"/>
        </w:rPr>
        <w:t xml:space="preserve"> zamówienia zobowiązany jest wykazać, że:</w:t>
      </w:r>
    </w:p>
    <w:p w14:paraId="1DA60ECA" w14:textId="77777777" w:rsidR="00B46640" w:rsidRPr="008B4EF5" w:rsidRDefault="00B46640" w:rsidP="00BA5570">
      <w:pPr>
        <w:widowControl w:val="0"/>
        <w:numPr>
          <w:ilvl w:val="0"/>
          <w:numId w:val="25"/>
        </w:numPr>
        <w:tabs>
          <w:tab w:val="left" w:pos="0"/>
          <w:tab w:val="left" w:pos="284"/>
          <w:tab w:val="left" w:pos="1134"/>
        </w:tabs>
        <w:suppressAutoHyphens/>
        <w:spacing w:after="0" w:line="276" w:lineRule="auto"/>
        <w:ind w:left="786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w okresie ostatnich trzech lat przed upływem terminu składania ofert, a jeżeli okres prowadzenia działalności jest krótszy – w tym okresie, wykonał należycie co najmniej </w:t>
      </w:r>
      <w:r w:rsidRPr="008B4EF5">
        <w:rPr>
          <w:rFonts w:cstheme="minorHAnsi"/>
          <w:b/>
          <w:sz w:val="24"/>
          <w:szCs w:val="24"/>
        </w:rPr>
        <w:t xml:space="preserve">2 usługi, </w:t>
      </w:r>
      <w:r w:rsidRPr="008B4EF5">
        <w:rPr>
          <w:rFonts w:cstheme="minorHAnsi"/>
          <w:sz w:val="24"/>
          <w:szCs w:val="24"/>
        </w:rPr>
        <w:t xml:space="preserve">które: </w:t>
      </w:r>
    </w:p>
    <w:p w14:paraId="0692233E" w14:textId="7C9B2678" w:rsidR="00B46640" w:rsidRPr="008B4EF5" w:rsidRDefault="00B46640" w:rsidP="00BA5570">
      <w:pPr>
        <w:widowControl w:val="0"/>
        <w:numPr>
          <w:ilvl w:val="0"/>
          <w:numId w:val="26"/>
        </w:numPr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786" w:hanging="284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  polegały na przeprowadzeniu kontroli na miejscu realizacji projektów inwestycyjnych, </w:t>
      </w:r>
      <w:r w:rsidRPr="008B4EF5">
        <w:rPr>
          <w:rFonts w:cstheme="minorHAnsi"/>
          <w:sz w:val="24"/>
          <w:szCs w:val="24"/>
        </w:rPr>
        <w:br/>
        <w:t xml:space="preserve">w tym </w:t>
      </w:r>
      <w:r w:rsidR="00FD47D3" w:rsidRPr="008B4EF5">
        <w:rPr>
          <w:rFonts w:cstheme="minorHAnsi"/>
          <w:sz w:val="24"/>
          <w:szCs w:val="24"/>
        </w:rPr>
        <w:t>2</w:t>
      </w:r>
      <w:r w:rsidR="00EA1550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sz w:val="24"/>
          <w:szCs w:val="24"/>
        </w:rPr>
        <w:t>kontroli na miejscu projektów infrastrukturalnych o wartości</w:t>
      </w:r>
      <w:r w:rsidRPr="008B4EF5" w:rsidDel="00E14E11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sz w:val="24"/>
          <w:szCs w:val="24"/>
        </w:rPr>
        <w:t>co najmniej 25 000</w:t>
      </w:r>
      <w:r w:rsidR="007C33E3" w:rsidRPr="008B4EF5">
        <w:rPr>
          <w:rFonts w:cstheme="minorHAnsi"/>
          <w:sz w:val="24"/>
          <w:szCs w:val="24"/>
        </w:rPr>
        <w:t> </w:t>
      </w:r>
      <w:r w:rsidRPr="008B4EF5">
        <w:rPr>
          <w:rFonts w:cstheme="minorHAnsi"/>
          <w:sz w:val="24"/>
          <w:szCs w:val="24"/>
        </w:rPr>
        <w:t>000</w:t>
      </w:r>
      <w:r w:rsidR="007C33E3" w:rsidRPr="008B4EF5">
        <w:rPr>
          <w:rFonts w:cstheme="minorHAnsi"/>
          <w:sz w:val="24"/>
          <w:szCs w:val="24"/>
        </w:rPr>
        <w:t>,00</w:t>
      </w:r>
      <w:r w:rsidRPr="008B4EF5">
        <w:rPr>
          <w:rFonts w:cstheme="minorHAnsi"/>
          <w:sz w:val="24"/>
          <w:szCs w:val="24"/>
        </w:rPr>
        <w:t xml:space="preserve"> zł brutto</w:t>
      </w:r>
      <w:r w:rsidRPr="008B4EF5">
        <w:rPr>
          <w:rFonts w:cstheme="minorHAnsi"/>
          <w:i/>
          <w:sz w:val="24"/>
          <w:szCs w:val="24"/>
        </w:rPr>
        <w:t>*</w:t>
      </w:r>
      <w:r w:rsidRPr="008B4EF5">
        <w:rPr>
          <w:rFonts w:cstheme="minorHAnsi"/>
          <w:sz w:val="24"/>
          <w:szCs w:val="24"/>
        </w:rPr>
        <w:t xml:space="preserve"> każdy, współfinansowanych/finansowanych ze środków publicznych lub środków Unii Europejskiej lub innych źródeł, w zakresie zgodności realizacji projektów z postanowieniami umów o dofinansowanie </w:t>
      </w:r>
      <w:r w:rsidR="00EA1550">
        <w:rPr>
          <w:rFonts w:cstheme="minorHAnsi"/>
          <w:sz w:val="24"/>
          <w:szCs w:val="24"/>
        </w:rPr>
        <w:t xml:space="preserve">lub przepisami prawa krajowego </w:t>
      </w:r>
      <w:r w:rsidRPr="008B4EF5">
        <w:rPr>
          <w:rFonts w:cstheme="minorHAnsi"/>
          <w:sz w:val="24"/>
          <w:szCs w:val="24"/>
        </w:rPr>
        <w:t xml:space="preserve">lub wspólnotowego lub </w:t>
      </w:r>
    </w:p>
    <w:p w14:paraId="39E2C535" w14:textId="7C79C92A" w:rsidR="0080237D" w:rsidRPr="008B4EF5" w:rsidRDefault="00B46640" w:rsidP="00BA5570">
      <w:pPr>
        <w:widowControl w:val="0"/>
        <w:numPr>
          <w:ilvl w:val="0"/>
          <w:numId w:val="26"/>
        </w:numPr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851" w:hanging="284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 polegały na przeprowadzeniu kontroli trwałości na miejscu realizacji projektów inwestycyjnych, w tym </w:t>
      </w:r>
      <w:r w:rsidR="00FD47D3" w:rsidRPr="008B4EF5">
        <w:rPr>
          <w:rFonts w:cstheme="minorHAnsi"/>
          <w:sz w:val="24"/>
          <w:szCs w:val="24"/>
        </w:rPr>
        <w:t>2</w:t>
      </w:r>
      <w:r w:rsidR="00A20DDD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sz w:val="24"/>
          <w:szCs w:val="24"/>
        </w:rPr>
        <w:t>kontroli trwałości na miejscu projektów infrastrukturalnych o</w:t>
      </w:r>
      <w:r w:rsidR="000E6686" w:rsidRPr="008B4EF5">
        <w:rPr>
          <w:rFonts w:cstheme="minorHAnsi"/>
          <w:sz w:val="24"/>
          <w:szCs w:val="24"/>
        </w:rPr>
        <w:t> </w:t>
      </w:r>
      <w:r w:rsidRPr="008B4EF5">
        <w:rPr>
          <w:rFonts w:cstheme="minorHAnsi"/>
          <w:sz w:val="24"/>
          <w:szCs w:val="24"/>
        </w:rPr>
        <w:t>wartości co najmniej 25 000</w:t>
      </w:r>
      <w:r w:rsidR="007C33E3" w:rsidRPr="008B4EF5">
        <w:rPr>
          <w:rFonts w:cstheme="minorHAnsi"/>
          <w:sz w:val="24"/>
          <w:szCs w:val="24"/>
        </w:rPr>
        <w:t> </w:t>
      </w:r>
      <w:r w:rsidRPr="008B4EF5">
        <w:rPr>
          <w:rFonts w:cstheme="minorHAnsi"/>
          <w:sz w:val="24"/>
          <w:szCs w:val="24"/>
        </w:rPr>
        <w:t>000</w:t>
      </w:r>
      <w:r w:rsidR="007C33E3" w:rsidRPr="008B4EF5">
        <w:rPr>
          <w:rFonts w:cstheme="minorHAnsi"/>
          <w:sz w:val="24"/>
          <w:szCs w:val="24"/>
        </w:rPr>
        <w:t>,00</w:t>
      </w:r>
      <w:r w:rsidRPr="008B4EF5">
        <w:rPr>
          <w:rFonts w:cstheme="minorHAnsi"/>
          <w:sz w:val="24"/>
          <w:szCs w:val="24"/>
        </w:rPr>
        <w:t xml:space="preserve"> zł brutto* każdy, współfinansowanych/finansowanych ze</w:t>
      </w:r>
      <w:r w:rsidR="000E6686" w:rsidRPr="008B4EF5">
        <w:rPr>
          <w:rFonts w:cstheme="minorHAnsi"/>
          <w:sz w:val="24"/>
          <w:szCs w:val="24"/>
        </w:rPr>
        <w:t> </w:t>
      </w:r>
      <w:r w:rsidRPr="008B4EF5">
        <w:rPr>
          <w:rFonts w:cstheme="minorHAnsi"/>
          <w:sz w:val="24"/>
          <w:szCs w:val="24"/>
        </w:rPr>
        <w:t>środków publicznych lub środków Unii Europejskiej lub innych źródeł</w:t>
      </w:r>
      <w:r w:rsidR="0080237D" w:rsidRPr="008B4EF5">
        <w:rPr>
          <w:rFonts w:cstheme="minorHAnsi"/>
          <w:sz w:val="24"/>
          <w:szCs w:val="24"/>
        </w:rPr>
        <w:t>,</w:t>
      </w:r>
    </w:p>
    <w:p w14:paraId="5E1C99E4" w14:textId="5A6FCF5C" w:rsidR="0080237D" w:rsidRDefault="0080237D" w:rsidP="00BA5570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851"/>
        <w:rPr>
          <w:rFonts w:cstheme="minorHAnsi"/>
          <w:b/>
          <w:sz w:val="24"/>
          <w:szCs w:val="24"/>
        </w:rPr>
      </w:pPr>
    </w:p>
    <w:p w14:paraId="0E72E6AC" w14:textId="599A321C" w:rsidR="00EA1550" w:rsidRPr="008B4EF5" w:rsidRDefault="00EA1550" w:rsidP="00BA5570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oraz</w:t>
      </w:r>
    </w:p>
    <w:p w14:paraId="2F5EBC6B" w14:textId="76D52470" w:rsidR="00B46640" w:rsidRPr="00B41A86" w:rsidRDefault="007C33E3" w:rsidP="00B41A86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786"/>
        <w:rPr>
          <w:rFonts w:cstheme="minorHAnsi"/>
          <w:sz w:val="24"/>
          <w:szCs w:val="24"/>
        </w:rPr>
      </w:pPr>
      <w:r w:rsidRPr="00B41A86">
        <w:rPr>
          <w:rFonts w:cstheme="minorHAnsi"/>
          <w:sz w:val="24"/>
          <w:szCs w:val="24"/>
        </w:rPr>
        <w:t xml:space="preserve">w okresie ostatnich trzech lat przed upływem terminu składania ofert, a jeżeli okres prowadzenia działalności jest krótszy – w tym okresie, wykonał należycie co najmniej </w:t>
      </w:r>
      <w:r w:rsidR="0080237D" w:rsidRPr="00B41A86">
        <w:rPr>
          <w:rFonts w:cstheme="minorHAnsi"/>
          <w:b/>
          <w:sz w:val="24"/>
          <w:szCs w:val="24"/>
        </w:rPr>
        <w:t>1 usługę</w:t>
      </w:r>
      <w:r w:rsidR="0080237D" w:rsidRPr="00B41A86">
        <w:rPr>
          <w:rFonts w:cstheme="minorHAnsi"/>
          <w:sz w:val="24"/>
          <w:szCs w:val="24"/>
        </w:rPr>
        <w:t xml:space="preserve"> polegającą na przeprowadzeniu kontroli na miejscu co najmniej 3 projektów polegających na budowie dróg rowerowych lub innych dróg publicznych</w:t>
      </w:r>
      <w:r w:rsidR="00B46640" w:rsidRPr="00B41A86">
        <w:rPr>
          <w:rFonts w:cstheme="minorHAnsi"/>
          <w:sz w:val="24"/>
          <w:szCs w:val="24"/>
        </w:rPr>
        <w:t>.</w:t>
      </w:r>
    </w:p>
    <w:p w14:paraId="606F25DE" w14:textId="77777777" w:rsidR="00B46640" w:rsidRPr="008B4EF5" w:rsidRDefault="00B46640" w:rsidP="00BA5570">
      <w:pPr>
        <w:widowControl w:val="0"/>
        <w:tabs>
          <w:tab w:val="left" w:pos="0"/>
          <w:tab w:val="left" w:pos="284"/>
          <w:tab w:val="left" w:pos="1276"/>
        </w:tabs>
        <w:suppressAutoHyphens/>
        <w:spacing w:after="0" w:line="276" w:lineRule="auto"/>
        <w:ind w:left="851"/>
        <w:rPr>
          <w:rFonts w:cstheme="minorHAnsi"/>
          <w:sz w:val="24"/>
          <w:szCs w:val="24"/>
        </w:rPr>
      </w:pPr>
    </w:p>
    <w:p w14:paraId="230C9D0D" w14:textId="58EFCF1E" w:rsidR="00B46640" w:rsidRPr="008B4EF5" w:rsidRDefault="00B46640" w:rsidP="00BA5570">
      <w:pPr>
        <w:widowControl w:val="0"/>
        <w:numPr>
          <w:ilvl w:val="0"/>
          <w:numId w:val="25"/>
        </w:numPr>
        <w:tabs>
          <w:tab w:val="left" w:pos="851"/>
          <w:tab w:val="left" w:pos="1134"/>
        </w:tabs>
        <w:suppressAutoHyphens/>
        <w:spacing w:after="0" w:line="276" w:lineRule="auto"/>
        <w:ind w:left="851" w:hanging="425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skieruje do realizacji zamówienia osoby o odpowiednich kwalifikacjach zawodowych, doświadczeniu i wykształceniu niezbędnych do prawidłowej realizacji zamówienia, tj. co najmniej </w:t>
      </w:r>
      <w:r w:rsidRPr="008B4EF5">
        <w:rPr>
          <w:rFonts w:cstheme="minorHAnsi"/>
          <w:b/>
          <w:sz w:val="24"/>
          <w:szCs w:val="24"/>
        </w:rPr>
        <w:t>4 osobami</w:t>
      </w:r>
      <w:r w:rsidRPr="008B4EF5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b/>
          <w:sz w:val="24"/>
          <w:szCs w:val="24"/>
        </w:rPr>
        <w:t>(</w:t>
      </w:r>
      <w:r w:rsidR="007C33E3" w:rsidRPr="008B4EF5">
        <w:rPr>
          <w:rFonts w:cstheme="minorHAnsi"/>
          <w:b/>
          <w:sz w:val="24"/>
          <w:szCs w:val="24"/>
        </w:rPr>
        <w:t xml:space="preserve">osoby te </w:t>
      </w:r>
      <w:r w:rsidRPr="008B4EF5">
        <w:rPr>
          <w:rFonts w:cstheme="minorHAnsi"/>
          <w:b/>
          <w:sz w:val="24"/>
          <w:szCs w:val="24"/>
        </w:rPr>
        <w:t>w obu częściach zamówienia nie mogą się powtarzać)</w:t>
      </w:r>
      <w:r w:rsidRPr="008B4EF5">
        <w:rPr>
          <w:rFonts w:cstheme="minorHAnsi"/>
          <w:sz w:val="24"/>
          <w:szCs w:val="24"/>
        </w:rPr>
        <w:t>, w tym:</w:t>
      </w:r>
    </w:p>
    <w:p w14:paraId="35F1C8AD" w14:textId="5917CFFD" w:rsidR="00B46640" w:rsidRPr="008B4EF5" w:rsidRDefault="00B46640" w:rsidP="00BA5570">
      <w:pPr>
        <w:tabs>
          <w:tab w:val="left" w:pos="284"/>
          <w:tab w:val="left" w:pos="1134"/>
        </w:tabs>
        <w:spacing w:after="0" w:line="276" w:lineRule="auto"/>
        <w:ind w:left="851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a) co najmniej </w:t>
      </w:r>
      <w:r w:rsidRPr="008B4EF5">
        <w:rPr>
          <w:rFonts w:cstheme="minorHAnsi"/>
          <w:b/>
          <w:sz w:val="24"/>
          <w:szCs w:val="24"/>
        </w:rPr>
        <w:t xml:space="preserve">2 </w:t>
      </w:r>
      <w:r w:rsidR="00464FE2" w:rsidRPr="008B4EF5">
        <w:rPr>
          <w:rFonts w:cstheme="minorHAnsi"/>
          <w:b/>
          <w:sz w:val="24"/>
          <w:szCs w:val="24"/>
        </w:rPr>
        <w:t>osoby (</w:t>
      </w:r>
      <w:r w:rsidR="007C33E3" w:rsidRPr="008B4EF5">
        <w:rPr>
          <w:rFonts w:cstheme="minorHAnsi"/>
          <w:b/>
          <w:sz w:val="24"/>
          <w:szCs w:val="24"/>
        </w:rPr>
        <w:t>członków zespołu kontrolującego w zakresie kontroli finansowej</w:t>
      </w:r>
      <w:r w:rsidR="00464FE2" w:rsidRPr="008B4EF5">
        <w:rPr>
          <w:rFonts w:cstheme="minorHAnsi"/>
          <w:b/>
          <w:sz w:val="24"/>
          <w:szCs w:val="24"/>
        </w:rPr>
        <w:t>)</w:t>
      </w:r>
      <w:r w:rsidRPr="008B4EF5">
        <w:rPr>
          <w:rFonts w:cstheme="minorHAnsi"/>
          <w:sz w:val="24"/>
          <w:szCs w:val="24"/>
        </w:rPr>
        <w:t>, z których każd</w:t>
      </w:r>
      <w:r w:rsidR="00464FE2" w:rsidRPr="008B4EF5">
        <w:rPr>
          <w:rFonts w:cstheme="minorHAnsi"/>
          <w:sz w:val="24"/>
          <w:szCs w:val="24"/>
        </w:rPr>
        <w:t>a</w:t>
      </w:r>
      <w:r w:rsidRPr="008B4EF5">
        <w:rPr>
          <w:rFonts w:cstheme="minorHAnsi"/>
          <w:sz w:val="24"/>
          <w:szCs w:val="24"/>
        </w:rPr>
        <w:t>:</w:t>
      </w:r>
    </w:p>
    <w:p w14:paraId="17AC5D3B" w14:textId="77777777" w:rsidR="00B46640" w:rsidRPr="008B4EF5" w:rsidRDefault="00B46640" w:rsidP="00BA5570">
      <w:pPr>
        <w:tabs>
          <w:tab w:val="left" w:pos="284"/>
          <w:tab w:val="left" w:pos="1134"/>
        </w:tabs>
        <w:spacing w:after="0" w:line="276" w:lineRule="auto"/>
        <w:ind w:left="851" w:firstLine="283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- posiada wyższe wykształcenie,</w:t>
      </w:r>
    </w:p>
    <w:p w14:paraId="4A8165BE" w14:textId="249E50BB" w:rsidR="00B46640" w:rsidRPr="008B4EF5" w:rsidRDefault="00B46640" w:rsidP="00BA5570">
      <w:pPr>
        <w:tabs>
          <w:tab w:val="left" w:pos="284"/>
          <w:tab w:val="left" w:pos="851"/>
          <w:tab w:val="left" w:pos="993"/>
        </w:tabs>
        <w:spacing w:after="0" w:line="276" w:lineRule="auto"/>
        <w:ind w:left="1416" w:hanging="282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- posiada doświadczenie w przeprowadzeniu kontroli finansowych lub audytów finansowych  co najmniej </w:t>
      </w:r>
      <w:r w:rsidRPr="008B4EF5">
        <w:rPr>
          <w:rFonts w:cstheme="minorHAnsi"/>
          <w:b/>
          <w:sz w:val="24"/>
          <w:szCs w:val="24"/>
        </w:rPr>
        <w:t>3</w:t>
      </w:r>
      <w:r w:rsidRPr="008B4EF5">
        <w:rPr>
          <w:rFonts w:cstheme="minorHAnsi"/>
          <w:sz w:val="24"/>
          <w:szCs w:val="24"/>
        </w:rPr>
        <w:t> </w:t>
      </w:r>
      <w:r w:rsidRPr="008B4EF5">
        <w:rPr>
          <w:rFonts w:cstheme="minorHAnsi"/>
          <w:b/>
          <w:sz w:val="24"/>
          <w:szCs w:val="24"/>
        </w:rPr>
        <w:t>projektów inwestycyjnych</w:t>
      </w:r>
      <w:r w:rsidR="00BA5570">
        <w:rPr>
          <w:rFonts w:cstheme="minorHAnsi"/>
          <w:b/>
          <w:sz w:val="24"/>
          <w:szCs w:val="24"/>
        </w:rPr>
        <w:t xml:space="preserve"> </w:t>
      </w:r>
      <w:r w:rsidRPr="008B4EF5">
        <w:rPr>
          <w:rFonts w:cstheme="minorHAnsi"/>
          <w:bCs/>
          <w:sz w:val="24"/>
          <w:szCs w:val="24"/>
        </w:rPr>
        <w:t xml:space="preserve">współfinansowanych/ finansowanych </w:t>
      </w:r>
      <w:r w:rsidRPr="008B4EF5">
        <w:rPr>
          <w:rFonts w:cstheme="minorHAnsi"/>
          <w:sz w:val="24"/>
          <w:szCs w:val="24"/>
        </w:rPr>
        <w:t xml:space="preserve">ze środków publicznych lub środków Unii Europejskiej lub innych źródeł, w zakresie zgodności realizacji projektów z postanowieniami umów o dofinansowanie lub przepisami prawa krajowego lub wspólnotowego, </w:t>
      </w:r>
    </w:p>
    <w:p w14:paraId="61290489" w14:textId="158362B2" w:rsidR="00B46640" w:rsidRPr="008B4EF5" w:rsidRDefault="00B46640" w:rsidP="00BA5570">
      <w:pPr>
        <w:tabs>
          <w:tab w:val="left" w:pos="284"/>
          <w:tab w:val="left" w:pos="851"/>
          <w:tab w:val="left" w:pos="993"/>
        </w:tabs>
        <w:spacing w:after="0" w:line="276" w:lineRule="auto"/>
        <w:ind w:left="1134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-</w:t>
      </w:r>
      <w:r w:rsidRPr="008B4EF5">
        <w:rPr>
          <w:rFonts w:cstheme="minorHAnsi"/>
          <w:b/>
          <w:bCs/>
          <w:sz w:val="24"/>
          <w:szCs w:val="24"/>
        </w:rPr>
        <w:t xml:space="preserve"> w tym</w:t>
      </w:r>
      <w:r w:rsidRPr="008B4EF5">
        <w:rPr>
          <w:rFonts w:cstheme="minorHAnsi"/>
          <w:sz w:val="24"/>
          <w:szCs w:val="24"/>
        </w:rPr>
        <w:t xml:space="preserve"> posiada </w:t>
      </w:r>
      <w:r w:rsidRPr="008B4EF5">
        <w:rPr>
          <w:rFonts w:cstheme="minorHAnsi"/>
          <w:bCs/>
          <w:sz w:val="24"/>
          <w:szCs w:val="24"/>
        </w:rPr>
        <w:t xml:space="preserve">doświadczenie w przeprowadzeniu kontroli finansowej lub audytu finansowego co najmniej </w:t>
      </w:r>
      <w:r w:rsidRPr="008B4EF5">
        <w:rPr>
          <w:rFonts w:cstheme="minorHAnsi"/>
          <w:b/>
          <w:bCs/>
          <w:sz w:val="24"/>
          <w:szCs w:val="24"/>
        </w:rPr>
        <w:t>1 projektu infrastrukturalnego o wartości co najmniej 5 000</w:t>
      </w:r>
      <w:r w:rsidR="007C33E3" w:rsidRPr="008B4EF5">
        <w:rPr>
          <w:rFonts w:cstheme="minorHAnsi"/>
          <w:b/>
          <w:bCs/>
          <w:sz w:val="24"/>
          <w:szCs w:val="24"/>
        </w:rPr>
        <w:t> </w:t>
      </w:r>
      <w:r w:rsidRPr="008B4EF5">
        <w:rPr>
          <w:rFonts w:cstheme="minorHAnsi"/>
          <w:b/>
          <w:bCs/>
          <w:sz w:val="24"/>
          <w:szCs w:val="24"/>
        </w:rPr>
        <w:t>000</w:t>
      </w:r>
      <w:r w:rsidR="007C33E3" w:rsidRPr="008B4EF5">
        <w:rPr>
          <w:rFonts w:cstheme="minorHAnsi"/>
          <w:b/>
          <w:bCs/>
          <w:sz w:val="24"/>
          <w:szCs w:val="24"/>
        </w:rPr>
        <w:t>,00</w:t>
      </w:r>
      <w:r w:rsidRPr="008B4EF5">
        <w:rPr>
          <w:rFonts w:cstheme="minorHAnsi"/>
          <w:b/>
          <w:bCs/>
          <w:sz w:val="24"/>
          <w:szCs w:val="24"/>
        </w:rPr>
        <w:t xml:space="preserve"> zł brutto</w:t>
      </w:r>
      <w:r w:rsidR="00464FE2" w:rsidRPr="008B4EF5">
        <w:rPr>
          <w:rFonts w:cstheme="minorHAnsi"/>
          <w:b/>
          <w:bCs/>
          <w:sz w:val="24"/>
          <w:szCs w:val="24"/>
        </w:rPr>
        <w:t>*</w:t>
      </w:r>
      <w:r w:rsidRPr="008B4EF5">
        <w:rPr>
          <w:rFonts w:cstheme="minorHAnsi"/>
          <w:bCs/>
          <w:sz w:val="24"/>
          <w:szCs w:val="24"/>
        </w:rPr>
        <w:t xml:space="preserve">, współfinansowanego/finansowanego </w:t>
      </w:r>
      <w:r w:rsidRPr="008B4EF5">
        <w:rPr>
          <w:rFonts w:cstheme="minorHAnsi"/>
          <w:sz w:val="24"/>
          <w:szCs w:val="24"/>
        </w:rPr>
        <w:t>ze środków publicznych lub środków Unii Europejskiej lub innych źródeł</w:t>
      </w:r>
      <w:r w:rsidRPr="008B4EF5">
        <w:rPr>
          <w:rFonts w:cstheme="minorHAnsi"/>
          <w:bCs/>
          <w:sz w:val="24"/>
          <w:szCs w:val="24"/>
        </w:rPr>
        <w:t xml:space="preserve">, w zakresie zgodności realizacji projektu z postanowieniami umowy o dofinansowanie </w:t>
      </w:r>
      <w:r w:rsidR="00EA1550">
        <w:rPr>
          <w:rFonts w:cstheme="minorHAnsi"/>
          <w:bCs/>
          <w:sz w:val="24"/>
          <w:szCs w:val="24"/>
        </w:rPr>
        <w:t xml:space="preserve">lub przepisami prawa krajowego </w:t>
      </w:r>
      <w:r w:rsidRPr="008B4EF5">
        <w:rPr>
          <w:rFonts w:cstheme="minorHAnsi"/>
          <w:bCs/>
          <w:sz w:val="24"/>
          <w:szCs w:val="24"/>
        </w:rPr>
        <w:t>lub wspólnotowego.</w:t>
      </w:r>
    </w:p>
    <w:p w14:paraId="7D9FE5CA" w14:textId="71485AE8" w:rsidR="00B46640" w:rsidRPr="008B4EF5" w:rsidRDefault="00B46640" w:rsidP="00BA5570">
      <w:pPr>
        <w:tabs>
          <w:tab w:val="left" w:pos="0"/>
          <w:tab w:val="left" w:pos="284"/>
          <w:tab w:val="left" w:pos="1418"/>
          <w:tab w:val="left" w:pos="1560"/>
        </w:tabs>
        <w:spacing w:after="0" w:line="276" w:lineRule="auto"/>
        <w:ind w:left="1134" w:hanging="567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        b)  co najmniej </w:t>
      </w:r>
      <w:r w:rsidRPr="008B4EF5">
        <w:rPr>
          <w:rFonts w:cstheme="minorHAnsi"/>
          <w:b/>
          <w:bCs/>
          <w:sz w:val="24"/>
          <w:szCs w:val="24"/>
        </w:rPr>
        <w:t xml:space="preserve">2 </w:t>
      </w:r>
      <w:r w:rsidR="00464FE2" w:rsidRPr="008B4EF5">
        <w:rPr>
          <w:rFonts w:cstheme="minorHAnsi"/>
          <w:b/>
          <w:bCs/>
          <w:sz w:val="24"/>
          <w:szCs w:val="24"/>
        </w:rPr>
        <w:t xml:space="preserve">osoby </w:t>
      </w:r>
      <w:r w:rsidR="007C33E3" w:rsidRPr="008B4EF5">
        <w:rPr>
          <w:rFonts w:cstheme="minorHAnsi"/>
          <w:b/>
          <w:bCs/>
          <w:sz w:val="24"/>
          <w:szCs w:val="24"/>
        </w:rPr>
        <w:t>(członków zespołu kontrolującego w zakresie kontroli merytorycznej)</w:t>
      </w:r>
      <w:r w:rsidRPr="008B4EF5">
        <w:rPr>
          <w:rFonts w:cstheme="minorHAnsi"/>
          <w:bCs/>
          <w:sz w:val="24"/>
          <w:szCs w:val="24"/>
        </w:rPr>
        <w:t>, z których każd</w:t>
      </w:r>
      <w:r w:rsidR="00464FE2" w:rsidRPr="008B4EF5">
        <w:rPr>
          <w:rFonts w:cstheme="minorHAnsi"/>
          <w:bCs/>
          <w:sz w:val="24"/>
          <w:szCs w:val="24"/>
        </w:rPr>
        <w:t>a</w:t>
      </w:r>
      <w:r w:rsidRPr="008B4EF5">
        <w:rPr>
          <w:rFonts w:cstheme="minorHAnsi"/>
          <w:bCs/>
          <w:sz w:val="24"/>
          <w:szCs w:val="24"/>
        </w:rPr>
        <w:t>:</w:t>
      </w:r>
    </w:p>
    <w:p w14:paraId="7A3F7768" w14:textId="77777777" w:rsidR="00B46640" w:rsidRPr="008B4EF5" w:rsidRDefault="00B46640" w:rsidP="00BA5570">
      <w:pPr>
        <w:tabs>
          <w:tab w:val="left" w:pos="0"/>
          <w:tab w:val="left" w:pos="284"/>
          <w:tab w:val="left" w:pos="1560"/>
        </w:tabs>
        <w:spacing w:after="0" w:line="276" w:lineRule="auto"/>
        <w:ind w:left="708" w:firstLine="42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-  posiada wyższe wykształcenie,</w:t>
      </w:r>
    </w:p>
    <w:p w14:paraId="6FD4C8E4" w14:textId="21061BD1" w:rsidR="00B46640" w:rsidRPr="008B4EF5" w:rsidRDefault="00B46640" w:rsidP="00BA5570">
      <w:pPr>
        <w:tabs>
          <w:tab w:val="left" w:pos="0"/>
          <w:tab w:val="left" w:pos="284"/>
          <w:tab w:val="left" w:pos="1560"/>
        </w:tabs>
        <w:spacing w:after="0" w:line="276" w:lineRule="auto"/>
        <w:ind w:left="1416" w:hanging="282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- </w:t>
      </w:r>
      <w:r w:rsidRPr="008B4EF5">
        <w:rPr>
          <w:rFonts w:cstheme="minorHAnsi"/>
          <w:sz w:val="24"/>
          <w:szCs w:val="24"/>
        </w:rPr>
        <w:t xml:space="preserve">posiada </w:t>
      </w:r>
      <w:r w:rsidRPr="008B4EF5">
        <w:rPr>
          <w:rFonts w:cstheme="minorHAnsi"/>
          <w:bCs/>
          <w:sz w:val="24"/>
          <w:szCs w:val="24"/>
        </w:rPr>
        <w:t xml:space="preserve">doświadczenie w przeprowadzeniu kontroli trwałości co najmniej </w:t>
      </w:r>
      <w:r w:rsidR="00EA1550">
        <w:rPr>
          <w:rFonts w:cstheme="minorHAnsi"/>
          <w:bCs/>
          <w:sz w:val="24"/>
          <w:szCs w:val="24"/>
        </w:rPr>
        <w:br/>
      </w:r>
      <w:r w:rsidRPr="008B4EF5">
        <w:rPr>
          <w:rFonts w:cstheme="minorHAnsi"/>
          <w:b/>
          <w:bCs/>
          <w:sz w:val="24"/>
          <w:szCs w:val="24"/>
        </w:rPr>
        <w:t>2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Pr="008B4EF5">
        <w:rPr>
          <w:rFonts w:cstheme="minorHAnsi"/>
          <w:b/>
          <w:bCs/>
          <w:sz w:val="24"/>
          <w:szCs w:val="24"/>
        </w:rPr>
        <w:t>projektów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Pr="008B4EF5">
        <w:rPr>
          <w:rFonts w:cstheme="minorHAnsi"/>
          <w:b/>
          <w:bCs/>
          <w:sz w:val="24"/>
          <w:szCs w:val="24"/>
        </w:rPr>
        <w:t>inwestycyjnych</w:t>
      </w:r>
      <w:r w:rsidRPr="008B4EF5">
        <w:rPr>
          <w:rFonts w:cstheme="minorHAnsi"/>
          <w:bCs/>
          <w:sz w:val="24"/>
          <w:szCs w:val="24"/>
        </w:rPr>
        <w:t xml:space="preserve"> współfinansowanych /finansowanych ze środków publicznych lub środków Unii Europejskiej lub innych źródeł, w zakresie </w:t>
      </w:r>
      <w:r w:rsidR="00EA1550">
        <w:rPr>
          <w:rFonts w:cstheme="minorHAnsi"/>
          <w:bCs/>
          <w:sz w:val="24"/>
          <w:szCs w:val="24"/>
        </w:rPr>
        <w:t xml:space="preserve">zgodności realizacji projektów </w:t>
      </w:r>
      <w:r w:rsidRPr="008B4EF5">
        <w:rPr>
          <w:rFonts w:cstheme="minorHAnsi"/>
          <w:bCs/>
          <w:sz w:val="24"/>
          <w:szCs w:val="24"/>
        </w:rPr>
        <w:t xml:space="preserve">z postanowieniami umów o dofinansowanie </w:t>
      </w:r>
      <w:r w:rsidR="00EA1550">
        <w:rPr>
          <w:rFonts w:cstheme="minorHAnsi"/>
          <w:bCs/>
          <w:sz w:val="24"/>
          <w:szCs w:val="24"/>
        </w:rPr>
        <w:t xml:space="preserve">lub przepisami prawa krajowego </w:t>
      </w:r>
      <w:r w:rsidRPr="008B4EF5">
        <w:rPr>
          <w:rFonts w:cstheme="minorHAnsi"/>
          <w:bCs/>
          <w:sz w:val="24"/>
          <w:szCs w:val="24"/>
        </w:rPr>
        <w:t>lub wspólnotowego,</w:t>
      </w:r>
    </w:p>
    <w:p w14:paraId="512BB343" w14:textId="67C7E423" w:rsidR="00B46640" w:rsidRPr="008B4EF5" w:rsidRDefault="00EA1550" w:rsidP="00BA5570">
      <w:pPr>
        <w:tabs>
          <w:tab w:val="left" w:pos="0"/>
          <w:tab w:val="left" w:pos="284"/>
          <w:tab w:val="left" w:pos="1560"/>
        </w:tabs>
        <w:spacing w:after="0" w:line="276" w:lineRule="auto"/>
        <w:ind w:left="1416" w:hanging="282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ab/>
      </w:r>
      <w:r w:rsidR="00B46640" w:rsidRPr="008B4EF5">
        <w:rPr>
          <w:rFonts w:cstheme="minorHAnsi"/>
          <w:b/>
          <w:bCs/>
          <w:sz w:val="24"/>
          <w:szCs w:val="24"/>
        </w:rPr>
        <w:t xml:space="preserve">w tym </w:t>
      </w:r>
      <w:r w:rsidR="00B46640" w:rsidRPr="008B4EF5">
        <w:rPr>
          <w:rFonts w:cstheme="minorHAnsi"/>
          <w:bCs/>
          <w:sz w:val="24"/>
          <w:szCs w:val="24"/>
        </w:rPr>
        <w:t xml:space="preserve">posiada doświadczenie w przeprowadzeniu kontroli trwałości co najmniej </w:t>
      </w:r>
      <w:r w:rsidR="00B46640" w:rsidRPr="008B4EF5">
        <w:rPr>
          <w:rFonts w:cstheme="minorHAnsi"/>
          <w:b/>
          <w:bCs/>
          <w:sz w:val="24"/>
          <w:szCs w:val="24"/>
        </w:rPr>
        <w:t>1</w:t>
      </w:r>
      <w:r w:rsidR="0080237D" w:rsidRPr="008B4EF5">
        <w:rPr>
          <w:rFonts w:cstheme="minorHAnsi"/>
          <w:b/>
          <w:bCs/>
          <w:sz w:val="24"/>
          <w:szCs w:val="24"/>
        </w:rPr>
        <w:t> </w:t>
      </w:r>
      <w:r w:rsidR="00B46640" w:rsidRPr="008B4EF5">
        <w:rPr>
          <w:rFonts w:cstheme="minorHAnsi"/>
          <w:b/>
          <w:bCs/>
          <w:sz w:val="24"/>
          <w:szCs w:val="24"/>
        </w:rPr>
        <w:t>projektu infrastrukturalnego o wartości co najmniej 5 000</w:t>
      </w:r>
      <w:r w:rsidR="007C33E3" w:rsidRPr="008B4EF5">
        <w:rPr>
          <w:rFonts w:cstheme="minorHAnsi"/>
          <w:b/>
          <w:bCs/>
          <w:sz w:val="24"/>
          <w:szCs w:val="24"/>
        </w:rPr>
        <w:t> </w:t>
      </w:r>
      <w:r w:rsidR="00B46640" w:rsidRPr="008B4EF5">
        <w:rPr>
          <w:rFonts w:cstheme="minorHAnsi"/>
          <w:b/>
          <w:bCs/>
          <w:sz w:val="24"/>
          <w:szCs w:val="24"/>
        </w:rPr>
        <w:t>000</w:t>
      </w:r>
      <w:r w:rsidR="007C33E3" w:rsidRPr="008B4EF5">
        <w:rPr>
          <w:rFonts w:cstheme="minorHAnsi"/>
          <w:b/>
          <w:bCs/>
          <w:sz w:val="24"/>
          <w:szCs w:val="24"/>
        </w:rPr>
        <w:t>,00</w:t>
      </w:r>
      <w:r w:rsidR="00B46640" w:rsidRPr="008B4EF5">
        <w:rPr>
          <w:rFonts w:cstheme="minorHAnsi"/>
          <w:b/>
          <w:bCs/>
          <w:sz w:val="24"/>
          <w:szCs w:val="24"/>
        </w:rPr>
        <w:t xml:space="preserve"> zł brutto</w:t>
      </w:r>
      <w:r w:rsidR="00464FE2" w:rsidRPr="008B4EF5">
        <w:rPr>
          <w:rFonts w:cstheme="minorHAnsi"/>
          <w:b/>
          <w:bCs/>
          <w:sz w:val="24"/>
          <w:szCs w:val="24"/>
        </w:rPr>
        <w:t>*</w:t>
      </w:r>
      <w:r w:rsidR="00B46640" w:rsidRPr="008B4EF5">
        <w:rPr>
          <w:rFonts w:cstheme="minorHAnsi"/>
          <w:bCs/>
          <w:sz w:val="24"/>
          <w:szCs w:val="24"/>
        </w:rPr>
        <w:t xml:space="preserve">, współfinansowanego/finansowanego </w:t>
      </w:r>
      <w:r w:rsidR="00B46640" w:rsidRPr="008B4EF5">
        <w:rPr>
          <w:rFonts w:cstheme="minorHAnsi"/>
          <w:sz w:val="24"/>
          <w:szCs w:val="24"/>
        </w:rPr>
        <w:t>ze środków publicznych lub środków Unii Europejskiej lub innych źródeł,</w:t>
      </w:r>
      <w:r w:rsidR="00B46640" w:rsidRPr="008B4EF5">
        <w:rPr>
          <w:rFonts w:cstheme="minorHAnsi"/>
          <w:bCs/>
          <w:sz w:val="24"/>
          <w:szCs w:val="24"/>
        </w:rPr>
        <w:t xml:space="preserve"> w zakresie zgodności realizacji pr</w:t>
      </w:r>
      <w:r>
        <w:rPr>
          <w:rFonts w:cstheme="minorHAnsi"/>
          <w:bCs/>
          <w:sz w:val="24"/>
          <w:szCs w:val="24"/>
        </w:rPr>
        <w:t xml:space="preserve">ojektu z postanowieniami umowy </w:t>
      </w:r>
      <w:r w:rsidR="00B46640" w:rsidRPr="008B4EF5">
        <w:rPr>
          <w:rFonts w:cstheme="minorHAnsi"/>
          <w:bCs/>
          <w:sz w:val="24"/>
          <w:szCs w:val="24"/>
        </w:rPr>
        <w:t xml:space="preserve">o dofinansowanie lub przepisami prawa krajowego lub wspólnotowego, </w:t>
      </w:r>
    </w:p>
    <w:p w14:paraId="7EFD0B69" w14:textId="77777777" w:rsidR="0080237D" w:rsidRPr="008B4EF5" w:rsidRDefault="0080237D" w:rsidP="00BA5570">
      <w:pPr>
        <w:tabs>
          <w:tab w:val="left" w:pos="0"/>
          <w:tab w:val="left" w:pos="284"/>
          <w:tab w:val="left" w:pos="1560"/>
        </w:tabs>
        <w:spacing w:after="0" w:line="276" w:lineRule="auto"/>
        <w:ind w:left="708" w:firstLine="426"/>
        <w:rPr>
          <w:rFonts w:cstheme="minorHAnsi"/>
          <w:bCs/>
          <w:sz w:val="24"/>
          <w:szCs w:val="24"/>
        </w:rPr>
      </w:pPr>
    </w:p>
    <w:p w14:paraId="1147B6E5" w14:textId="664F8F47" w:rsidR="005A3F96" w:rsidRPr="008B4EF5" w:rsidRDefault="00FD47D3" w:rsidP="00BA5570">
      <w:pPr>
        <w:autoSpaceDE w:val="0"/>
        <w:autoSpaceDN w:val="0"/>
        <w:adjustRightInd w:val="0"/>
        <w:spacing w:after="0" w:line="276" w:lineRule="auto"/>
        <w:ind w:left="709"/>
        <w:rPr>
          <w:rFonts w:cstheme="minorHAnsi"/>
          <w:b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- </w:t>
      </w:r>
      <w:r w:rsidR="0080237D" w:rsidRPr="008B4EF5">
        <w:rPr>
          <w:rFonts w:cstheme="minorHAnsi"/>
          <w:bCs/>
          <w:sz w:val="24"/>
          <w:szCs w:val="24"/>
        </w:rPr>
        <w:t xml:space="preserve">oraz posiada doświadczenie w przeprowadzeniu kontroli w trakcie realizacji projektu i/lub kontroli na zakończenie i/lub kontroli trwałości przynajmniej </w:t>
      </w:r>
      <w:r w:rsidR="007C33E3" w:rsidRPr="008B4EF5">
        <w:rPr>
          <w:rFonts w:cstheme="minorHAnsi"/>
          <w:b/>
          <w:bCs/>
          <w:sz w:val="24"/>
          <w:szCs w:val="24"/>
        </w:rPr>
        <w:t xml:space="preserve">5 </w:t>
      </w:r>
      <w:r w:rsidR="000E6686" w:rsidRPr="008B4EF5">
        <w:rPr>
          <w:rFonts w:cstheme="minorHAnsi"/>
          <w:b/>
          <w:bCs/>
          <w:sz w:val="24"/>
          <w:szCs w:val="24"/>
        </w:rPr>
        <w:t>projektów polegających na </w:t>
      </w:r>
      <w:r w:rsidR="0080237D" w:rsidRPr="008B4EF5">
        <w:rPr>
          <w:rFonts w:cstheme="minorHAnsi"/>
          <w:b/>
          <w:sz w:val="24"/>
          <w:szCs w:val="24"/>
        </w:rPr>
        <w:t>budowie dróg rowerowych lub innych dróg publicznych.</w:t>
      </w:r>
    </w:p>
    <w:p w14:paraId="09B6EF89" w14:textId="77777777" w:rsidR="003F1353" w:rsidRPr="008B4EF5" w:rsidRDefault="003F1353" w:rsidP="008B4EF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14:paraId="2425C7B5" w14:textId="68CE192C" w:rsidR="00CE348D" w:rsidRPr="008B4EF5" w:rsidRDefault="002A1F9A" w:rsidP="00B07527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4. </w:t>
      </w:r>
      <w:r w:rsidR="00916274" w:rsidRPr="008B4EF5">
        <w:rPr>
          <w:rFonts w:cstheme="minorHAnsi"/>
          <w:b/>
          <w:sz w:val="24"/>
          <w:szCs w:val="24"/>
        </w:rPr>
        <w:t>W przypadku ubiegania się o zamówienie dotyczące realizacji obu części zamówienia</w:t>
      </w:r>
      <w:r w:rsidR="005A3F96" w:rsidRPr="008B4EF5">
        <w:rPr>
          <w:rFonts w:cstheme="minorHAnsi"/>
          <w:b/>
          <w:sz w:val="24"/>
          <w:szCs w:val="24"/>
        </w:rPr>
        <w:t xml:space="preserve"> Wykonawca zobowiązany jest wykazać spełnianie warunków łącznie dla części I </w:t>
      </w:r>
      <w:proofErr w:type="spellStart"/>
      <w:r w:rsidR="005A3F96" w:rsidRPr="008B4EF5">
        <w:rPr>
          <w:rFonts w:cstheme="minorHAnsi"/>
          <w:b/>
          <w:sz w:val="24"/>
          <w:szCs w:val="24"/>
        </w:rPr>
        <w:t>i</w:t>
      </w:r>
      <w:proofErr w:type="spellEnd"/>
      <w:r w:rsidR="005A3F96" w:rsidRPr="008B4EF5">
        <w:rPr>
          <w:rFonts w:cstheme="minorHAnsi"/>
          <w:b/>
          <w:sz w:val="24"/>
          <w:szCs w:val="24"/>
        </w:rPr>
        <w:t xml:space="preserve"> II zamówienia</w:t>
      </w:r>
      <w:r w:rsidR="00B07527">
        <w:rPr>
          <w:rFonts w:cstheme="minorHAnsi"/>
          <w:b/>
          <w:sz w:val="24"/>
          <w:szCs w:val="24"/>
        </w:rPr>
        <w:t>.</w:t>
      </w:r>
    </w:p>
    <w:p w14:paraId="3CC398A2" w14:textId="77777777" w:rsidR="00CE348D" w:rsidRPr="008B4EF5" w:rsidRDefault="00CE348D" w:rsidP="002A1F9A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cstheme="minorHAnsi"/>
          <w:sz w:val="24"/>
          <w:szCs w:val="24"/>
        </w:rPr>
      </w:pPr>
    </w:p>
    <w:p w14:paraId="10A7DBD1" w14:textId="2F05626E" w:rsidR="00CE348D" w:rsidRPr="008B4EF5" w:rsidRDefault="00BA5570" w:rsidP="002A1F9A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</w:t>
      </w:r>
      <w:r w:rsidR="001038CC">
        <w:rPr>
          <w:rFonts w:cstheme="minorHAnsi"/>
          <w:sz w:val="24"/>
          <w:szCs w:val="24"/>
        </w:rPr>
        <w:t xml:space="preserve"> wymaga  ponadto</w:t>
      </w:r>
      <w:r>
        <w:rPr>
          <w:rFonts w:cstheme="minorHAnsi"/>
          <w:sz w:val="24"/>
          <w:szCs w:val="24"/>
        </w:rPr>
        <w:t xml:space="preserve"> </w:t>
      </w:r>
      <w:r w:rsidR="00CE348D" w:rsidRPr="008B4EF5">
        <w:rPr>
          <w:rFonts w:cstheme="minorHAnsi"/>
          <w:sz w:val="24"/>
          <w:szCs w:val="24"/>
        </w:rPr>
        <w:t>posiada</w:t>
      </w:r>
      <w:r w:rsidR="001038CC">
        <w:rPr>
          <w:rFonts w:cstheme="minorHAnsi"/>
          <w:sz w:val="24"/>
          <w:szCs w:val="24"/>
        </w:rPr>
        <w:t>nia</w:t>
      </w:r>
      <w:r w:rsidR="00CE348D" w:rsidRPr="008B4EF5">
        <w:rPr>
          <w:rFonts w:cstheme="minorHAnsi"/>
          <w:sz w:val="24"/>
          <w:szCs w:val="24"/>
        </w:rPr>
        <w:t xml:space="preserve"> odrębn</w:t>
      </w:r>
      <w:r w:rsidR="001038CC">
        <w:rPr>
          <w:rFonts w:cstheme="minorHAnsi"/>
          <w:sz w:val="24"/>
          <w:szCs w:val="24"/>
        </w:rPr>
        <w:t>ych</w:t>
      </w:r>
      <w:r w:rsidR="00CE348D" w:rsidRPr="008B4EF5">
        <w:rPr>
          <w:rFonts w:cstheme="minorHAnsi"/>
          <w:sz w:val="24"/>
          <w:szCs w:val="24"/>
        </w:rPr>
        <w:t xml:space="preserve"> zespoł</w:t>
      </w:r>
      <w:r w:rsidR="001038CC">
        <w:rPr>
          <w:rFonts w:cstheme="minorHAnsi"/>
          <w:sz w:val="24"/>
          <w:szCs w:val="24"/>
        </w:rPr>
        <w:t>ów</w:t>
      </w:r>
      <w:r w:rsidR="00CE348D" w:rsidRPr="008B4EF5">
        <w:rPr>
          <w:rFonts w:cstheme="minorHAnsi"/>
          <w:sz w:val="24"/>
          <w:szCs w:val="24"/>
        </w:rPr>
        <w:t xml:space="preserve"> kontrolując</w:t>
      </w:r>
      <w:r w:rsidR="001038CC">
        <w:rPr>
          <w:rFonts w:cstheme="minorHAnsi"/>
          <w:sz w:val="24"/>
          <w:szCs w:val="24"/>
        </w:rPr>
        <w:t>ych</w:t>
      </w:r>
      <w:r w:rsidR="00CE348D" w:rsidRPr="008B4EF5">
        <w:rPr>
          <w:rFonts w:cstheme="minorHAnsi"/>
          <w:sz w:val="24"/>
          <w:szCs w:val="24"/>
        </w:rPr>
        <w:t xml:space="preserve"> dla każdej części zamówienia.</w:t>
      </w:r>
    </w:p>
    <w:p w14:paraId="4139977C" w14:textId="0307836D" w:rsidR="00BB7E0D" w:rsidRPr="008B4EF5" w:rsidRDefault="00BB7E0D" w:rsidP="008B4EF5">
      <w:pPr>
        <w:tabs>
          <w:tab w:val="left" w:pos="0"/>
          <w:tab w:val="left" w:pos="284"/>
          <w:tab w:val="left" w:pos="851"/>
          <w:tab w:val="left" w:pos="1276"/>
        </w:tabs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59754B16" w14:textId="200B353B" w:rsidR="00BB7E0D" w:rsidRPr="00EA1550" w:rsidRDefault="00BB7E0D" w:rsidP="00EA1550">
      <w:pPr>
        <w:tabs>
          <w:tab w:val="left" w:pos="0"/>
          <w:tab w:val="left" w:pos="284"/>
          <w:tab w:val="left" w:pos="851"/>
          <w:tab w:val="left" w:pos="1276"/>
        </w:tabs>
        <w:spacing w:after="0" w:line="276" w:lineRule="auto"/>
        <w:ind w:firstLine="426"/>
        <w:rPr>
          <w:rFonts w:cstheme="minorHAnsi"/>
          <w:sz w:val="24"/>
          <w:szCs w:val="24"/>
        </w:rPr>
      </w:pPr>
      <w:r w:rsidRPr="00EA1550">
        <w:rPr>
          <w:rFonts w:cstheme="minorHAnsi"/>
          <w:sz w:val="24"/>
          <w:szCs w:val="24"/>
        </w:rPr>
        <w:t>* w przypadku, jeśli wartość projektu była w umowie wyrażona w walucie innej niż złoty – równowartość tej kwoty w złotych wg średniego kursu NBP z dnia zawarcia umowy o dofinansowanie projektu</w:t>
      </w:r>
    </w:p>
    <w:p w14:paraId="59AE2368" w14:textId="77777777" w:rsidR="004E5ED0" w:rsidRPr="008B4EF5" w:rsidRDefault="004E5ED0" w:rsidP="00E14ECC">
      <w:pPr>
        <w:spacing w:after="0" w:line="276" w:lineRule="auto"/>
        <w:jc w:val="both"/>
        <w:rPr>
          <w:rFonts w:cstheme="minorHAnsi"/>
          <w:i/>
          <w:sz w:val="24"/>
          <w:szCs w:val="24"/>
        </w:rPr>
      </w:pPr>
    </w:p>
    <w:p w14:paraId="6A5C8D5D" w14:textId="77777777" w:rsidR="00767F00" w:rsidRPr="008B4EF5" w:rsidRDefault="00767F00" w:rsidP="00B5392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cstheme="minorHAnsi"/>
          <w:b/>
          <w:sz w:val="24"/>
          <w:szCs w:val="24"/>
        </w:rPr>
      </w:pPr>
      <w:r w:rsidRPr="008B4EF5">
        <w:rPr>
          <w:rFonts w:cstheme="minorHAnsi"/>
          <w:b/>
          <w:sz w:val="24"/>
          <w:szCs w:val="24"/>
        </w:rPr>
        <w:t>Spełnianie warunków poprzez poleganie na potencjale „innych podmiotów”.</w:t>
      </w:r>
    </w:p>
    <w:p w14:paraId="7BA816C7" w14:textId="641F2605" w:rsidR="00767F00" w:rsidRPr="008B4EF5" w:rsidRDefault="00767F00" w:rsidP="00D56A0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426"/>
        <w:contextualSpacing w:val="0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7A7EC301" w14:textId="77777777" w:rsidR="00767F00" w:rsidRPr="008B4EF5" w:rsidRDefault="00767F00" w:rsidP="00D56A0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426"/>
        <w:contextualSpacing w:val="0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14:paraId="23956F38" w14:textId="3B38CC2D" w:rsidR="00767F00" w:rsidRPr="008B4EF5" w:rsidRDefault="00767F00" w:rsidP="00D56A0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426"/>
        <w:contextualSpacing w:val="0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Jeżeli zdolności techniczne lub zawodowe</w:t>
      </w:r>
      <w:r w:rsidR="00220B1E" w:rsidRPr="008B4EF5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sz w:val="24"/>
          <w:szCs w:val="24"/>
        </w:rPr>
        <w:t>podmiotu, na potencjale którego wykonawca polega, nie potwierdzają spełnienia przez Wykonawcę warunków udziału w postępowaniu, lub zachodzą wobec tych podmiotów podstawy wykluczenia o których mowa w art. 24 ust. 1 pkt 13-22 i ust. 5 pkt 1-</w:t>
      </w:r>
      <w:r w:rsidR="00220B1E" w:rsidRPr="008B4EF5">
        <w:rPr>
          <w:rFonts w:cstheme="minorHAnsi"/>
          <w:sz w:val="24"/>
          <w:szCs w:val="24"/>
        </w:rPr>
        <w:t>2</w:t>
      </w:r>
      <w:r w:rsidRPr="008B4EF5">
        <w:rPr>
          <w:rFonts w:cstheme="minorHAnsi"/>
          <w:sz w:val="24"/>
          <w:szCs w:val="24"/>
        </w:rPr>
        <w:t xml:space="preserve"> </w:t>
      </w:r>
      <w:proofErr w:type="spellStart"/>
      <w:r w:rsidRPr="008B4EF5">
        <w:rPr>
          <w:rFonts w:cstheme="minorHAnsi"/>
          <w:sz w:val="24"/>
          <w:szCs w:val="24"/>
        </w:rPr>
        <w:t>uPzp</w:t>
      </w:r>
      <w:proofErr w:type="spellEnd"/>
      <w:r w:rsidRPr="008B4EF5">
        <w:rPr>
          <w:rFonts w:cstheme="minorHAnsi"/>
          <w:sz w:val="24"/>
          <w:szCs w:val="24"/>
        </w:rPr>
        <w:t xml:space="preserve"> Zamawiający żąda, aby Wykonawca w terminie określonym przez Zamawiającego:</w:t>
      </w:r>
    </w:p>
    <w:p w14:paraId="36D86B6B" w14:textId="77777777" w:rsidR="00767F00" w:rsidRPr="008B4EF5" w:rsidRDefault="00767F00" w:rsidP="00D56A0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1276" w:hanging="425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zastąpił ten podmiot innym podmiotem lub podmiotami lub</w:t>
      </w:r>
    </w:p>
    <w:p w14:paraId="279DCAEE" w14:textId="58E93DF9" w:rsidR="00767F00" w:rsidRPr="008B4EF5" w:rsidRDefault="00767F00" w:rsidP="00D56A0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1276" w:hanging="425"/>
        <w:contextualSpacing w:val="0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zobowiązał się do osobistego wykonania odpowiedniej części zamówienia, jeżeli wykaże zdolności techniczne lub zawodowe.</w:t>
      </w:r>
    </w:p>
    <w:p w14:paraId="6B7EC4E1" w14:textId="77777777" w:rsidR="00767F00" w:rsidRPr="008B4EF5" w:rsidRDefault="00767F00" w:rsidP="00D56A0F">
      <w:pPr>
        <w:pStyle w:val="Akapitzlist"/>
        <w:autoSpaceDE w:val="0"/>
        <w:autoSpaceDN w:val="0"/>
        <w:adjustRightInd w:val="0"/>
        <w:spacing w:after="0" w:line="276" w:lineRule="auto"/>
        <w:ind w:left="1353"/>
        <w:contextualSpacing w:val="0"/>
        <w:rPr>
          <w:rFonts w:cstheme="minorHAnsi"/>
          <w:sz w:val="24"/>
          <w:szCs w:val="24"/>
        </w:rPr>
      </w:pPr>
    </w:p>
    <w:p w14:paraId="7953E352" w14:textId="77777777" w:rsidR="00767F00" w:rsidRPr="008B4EF5" w:rsidRDefault="00767F00" w:rsidP="00D56A0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/>
          <w:sz w:val="24"/>
          <w:szCs w:val="24"/>
        </w:rPr>
      </w:pPr>
      <w:r w:rsidRPr="008B4EF5">
        <w:rPr>
          <w:rFonts w:cstheme="minorHAnsi"/>
          <w:b/>
          <w:sz w:val="24"/>
          <w:szCs w:val="24"/>
        </w:rPr>
        <w:t>Spełnianie warunków udziału przez konsorcjum.</w:t>
      </w:r>
    </w:p>
    <w:p w14:paraId="2244BD19" w14:textId="4D50A1F1" w:rsidR="00767F00" w:rsidRPr="008B4EF5" w:rsidRDefault="00767F00" w:rsidP="00D56A0F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W przypadku wykonawców wspólnie ubiegających się o udzielenie zamówienia (konsorcjum) poszczególne warunki określone w </w:t>
      </w:r>
      <w:r w:rsidR="00BA5570">
        <w:rPr>
          <w:rFonts w:cstheme="minorHAnsi"/>
          <w:sz w:val="24"/>
          <w:szCs w:val="24"/>
        </w:rPr>
        <w:t>ust</w:t>
      </w:r>
      <w:r w:rsidR="00D15745" w:rsidRPr="008B4EF5">
        <w:rPr>
          <w:rFonts w:cstheme="minorHAnsi"/>
          <w:sz w:val="24"/>
          <w:szCs w:val="24"/>
        </w:rPr>
        <w:t>.</w:t>
      </w:r>
      <w:r w:rsidRPr="008B4EF5">
        <w:rPr>
          <w:rFonts w:cstheme="minorHAnsi"/>
          <w:sz w:val="24"/>
          <w:szCs w:val="24"/>
        </w:rPr>
        <w:t xml:space="preserve"> 2 </w:t>
      </w:r>
      <w:r w:rsidR="00BA5570">
        <w:rPr>
          <w:rFonts w:cstheme="minorHAnsi"/>
          <w:sz w:val="24"/>
          <w:szCs w:val="24"/>
        </w:rPr>
        <w:t>- 4</w:t>
      </w:r>
      <w:r w:rsidR="00124139" w:rsidRPr="008B4EF5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sz w:val="24"/>
          <w:szCs w:val="24"/>
        </w:rPr>
        <w:t>niniejszego rozdziału mogą zostać spełnione przez jednego Wykonawcę lub łącznie przez wszystkich wykonawców wspólnie ubiegających się o udzielenie zamówienia</w:t>
      </w:r>
      <w:r w:rsidR="00124139" w:rsidRPr="008B4EF5">
        <w:rPr>
          <w:rFonts w:cstheme="minorHAnsi"/>
          <w:sz w:val="24"/>
          <w:szCs w:val="24"/>
        </w:rPr>
        <w:t xml:space="preserve"> w danej części</w:t>
      </w:r>
      <w:r w:rsidRPr="008B4EF5">
        <w:rPr>
          <w:rFonts w:cstheme="minorHAnsi"/>
          <w:sz w:val="24"/>
          <w:szCs w:val="24"/>
        </w:rPr>
        <w:t>.</w:t>
      </w:r>
    </w:p>
    <w:p w14:paraId="06FB6BF4" w14:textId="77777777" w:rsidR="00D15745" w:rsidRPr="008B4EF5" w:rsidRDefault="00D15745" w:rsidP="00D56A0F">
      <w:pPr>
        <w:pStyle w:val="Nagwek1"/>
        <w:spacing w:before="0" w:after="0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15" w:name="_Toc458084633"/>
    </w:p>
    <w:p w14:paraId="4A080465" w14:textId="77777777" w:rsidR="00767F00" w:rsidRPr="008B4EF5" w:rsidRDefault="00767F00" w:rsidP="00D56A0F">
      <w:pPr>
        <w:pStyle w:val="Nagwek1"/>
        <w:spacing w:before="0" w:after="0"/>
        <w:rPr>
          <w:rFonts w:asciiTheme="minorHAnsi" w:hAnsiTheme="minorHAnsi" w:cstheme="minorHAnsi"/>
          <w:bCs w:val="0"/>
          <w:sz w:val="24"/>
          <w:szCs w:val="24"/>
          <w:u w:val="none"/>
        </w:rPr>
      </w:pPr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VII.</w:t>
      </w:r>
      <w:bookmarkEnd w:id="15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6" w:name="_Toc458084634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Podstawy wykluczenia</w:t>
      </w:r>
      <w:bookmarkEnd w:id="16"/>
    </w:p>
    <w:p w14:paraId="309D739B" w14:textId="77777777" w:rsidR="00767F00" w:rsidRPr="008B4EF5" w:rsidRDefault="00767F00" w:rsidP="00D56A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i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O udzielenie zamówienia mogą ubiegać się Wykonawcy, którzy nie podlegają wykluczeniu </w:t>
      </w:r>
      <w:r w:rsidRPr="008B4EF5">
        <w:rPr>
          <w:rFonts w:cstheme="minorHAnsi"/>
          <w:bCs/>
          <w:sz w:val="24"/>
          <w:szCs w:val="24"/>
        </w:rPr>
        <w:br/>
        <w:t xml:space="preserve">z postępowania z powodu jednej z okoliczności wskazanych w art. 24 ust. 1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 xml:space="preserve">, które wystąpiły w odpowiednim okresie określonym w art. 24 ust. 7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>.</w:t>
      </w:r>
      <w:r w:rsidRPr="008B4EF5">
        <w:rPr>
          <w:rFonts w:cstheme="minorHAnsi"/>
          <w:b/>
          <w:bCs/>
          <w:sz w:val="24"/>
          <w:szCs w:val="24"/>
        </w:rPr>
        <w:t xml:space="preserve"> </w:t>
      </w:r>
    </w:p>
    <w:p w14:paraId="2368BDC7" w14:textId="4755BC2F" w:rsidR="00767F00" w:rsidRPr="008B4EF5" w:rsidRDefault="00767F00" w:rsidP="00D56A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i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O udzielenie zamówienia mogą ubiegać się wykonawcy, kt</w:t>
      </w:r>
      <w:r w:rsidR="00D56A0F">
        <w:rPr>
          <w:rFonts w:cstheme="minorHAnsi"/>
          <w:bCs/>
          <w:sz w:val="24"/>
          <w:szCs w:val="24"/>
        </w:rPr>
        <w:t xml:space="preserve">órzy nie podlegają wykluczeniu </w:t>
      </w:r>
      <w:r w:rsidRPr="008B4EF5">
        <w:rPr>
          <w:rFonts w:cstheme="minorHAnsi"/>
          <w:bCs/>
          <w:sz w:val="24"/>
          <w:szCs w:val="24"/>
        </w:rPr>
        <w:t xml:space="preserve">z postępowania z powodu jednej z okoliczności wskazanych w art. 24 ust. 5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 xml:space="preserve">, które wystąpiły w odpowiednim okresie określonym w art. 24 ust. 7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>, a mianowicie</w:t>
      </w:r>
      <w:r w:rsidRPr="008B4EF5">
        <w:rPr>
          <w:rFonts w:cstheme="minorHAnsi"/>
          <w:bCs/>
          <w:i/>
          <w:sz w:val="24"/>
          <w:szCs w:val="24"/>
        </w:rPr>
        <w:t>:</w:t>
      </w:r>
    </w:p>
    <w:p w14:paraId="7ECB76F7" w14:textId="77777777" w:rsidR="00B53789" w:rsidRPr="000679C2" w:rsidRDefault="00B53789" w:rsidP="00D56A0F">
      <w:pPr>
        <w:pStyle w:val="Akapitzlist"/>
        <w:numPr>
          <w:ilvl w:val="0"/>
          <w:numId w:val="3"/>
        </w:numPr>
        <w:spacing w:after="0" w:line="276" w:lineRule="auto"/>
        <w:ind w:left="851" w:hanging="425"/>
        <w:rPr>
          <w:rFonts w:cstheme="minorHAnsi"/>
          <w:bCs/>
          <w:sz w:val="24"/>
          <w:szCs w:val="24"/>
        </w:rPr>
      </w:pPr>
      <w:r w:rsidRPr="000679C2">
        <w:rPr>
          <w:rFonts w:cstheme="minorHAnsi"/>
          <w:bCs/>
          <w:sz w:val="24"/>
          <w:szCs w:val="24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(tj. Dz. U. z 2019 r. poz. 243 ze zm.) lub którego upadłość ogłoszono, z wyjątkiem wykonawcy, który po ogłoszeniu upadłości zawarł układ zatwierdzony prawomocnym postanowieniem sądu, jeżeli układ nie przewiduje zaspokojenia wierzycieli przez likwidację majątku upadłego, chyba, że sąd zarządził likwidację jego majątku w trybie art. 366 ust. 1 ustawy z dnia 28 lutego 2003 r. – Prawo upadłościowe (tj. Dz. U. z 2019 r. poz. 498 ze zm.);</w:t>
      </w:r>
    </w:p>
    <w:p w14:paraId="5E9FE142" w14:textId="77777777" w:rsidR="00B53789" w:rsidRPr="000679C2" w:rsidRDefault="00B53789" w:rsidP="00D56A0F">
      <w:pPr>
        <w:pStyle w:val="Akapitzlist"/>
        <w:numPr>
          <w:ilvl w:val="0"/>
          <w:numId w:val="3"/>
        </w:numPr>
        <w:spacing w:after="0" w:line="276" w:lineRule="auto"/>
        <w:ind w:left="851" w:hanging="425"/>
        <w:rPr>
          <w:rFonts w:cstheme="minorHAnsi"/>
          <w:bCs/>
          <w:sz w:val="24"/>
          <w:szCs w:val="24"/>
        </w:rPr>
      </w:pPr>
      <w:r w:rsidRPr="000679C2">
        <w:rPr>
          <w:rFonts w:cstheme="minorHAnsi"/>
          <w:bCs/>
          <w:sz w:val="24"/>
          <w:szCs w:val="24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dowodowych.</w:t>
      </w:r>
    </w:p>
    <w:p w14:paraId="3977969D" w14:textId="77777777" w:rsidR="00767F00" w:rsidRPr="008B4EF5" w:rsidRDefault="00767F00" w:rsidP="00D56A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Zamawiający może wykluczyć Wykonawcę na każdym etapie postępowania o udzielenie zamówienia.</w:t>
      </w:r>
    </w:p>
    <w:p w14:paraId="3BD9DE5A" w14:textId="36D4B25D" w:rsidR="00767F00" w:rsidRPr="008B4EF5" w:rsidRDefault="00767F00" w:rsidP="00D56A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Wykonawca, który podlega wykluczeniu na podstawie art. 24 ust. 1 pkt 13 i 14 oraz 16–20 lub ust. 5 pkt 1-</w:t>
      </w:r>
      <w:r w:rsidR="00D15745" w:rsidRPr="008B4EF5">
        <w:rPr>
          <w:rFonts w:cstheme="minorHAnsi"/>
          <w:bCs/>
          <w:sz w:val="24"/>
          <w:szCs w:val="24"/>
        </w:rPr>
        <w:t>2</w:t>
      </w:r>
      <w:r w:rsidRPr="008B4EF5">
        <w:rPr>
          <w:rFonts w:cstheme="minorHAnsi"/>
          <w:bCs/>
          <w:sz w:val="24"/>
          <w:szCs w:val="24"/>
        </w:rPr>
        <w:t xml:space="preserve">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52A30583" w14:textId="77777777" w:rsidR="00767F00" w:rsidRPr="008B4EF5" w:rsidRDefault="00767F00" w:rsidP="00D56A0F">
      <w:pPr>
        <w:autoSpaceDE w:val="0"/>
        <w:autoSpaceDN w:val="0"/>
        <w:adjustRightInd w:val="0"/>
        <w:spacing w:after="0" w:line="276" w:lineRule="auto"/>
        <w:ind w:left="42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Wykonawca nie podlega wykluczeniu, jeżeli Zamawiający, uwzględniając wagę </w:t>
      </w:r>
      <w:r w:rsidRPr="008B4EF5">
        <w:rPr>
          <w:rFonts w:cstheme="minorHAnsi"/>
          <w:bCs/>
          <w:sz w:val="24"/>
          <w:szCs w:val="24"/>
        </w:rPr>
        <w:br/>
        <w:t>i szczególne okoliczności czynu Wykonawcy, uzna za wystarczające dowody przedstawione na ww. podstawie.</w:t>
      </w:r>
    </w:p>
    <w:p w14:paraId="5317648E" w14:textId="637E8E14" w:rsidR="00767F00" w:rsidRPr="008B4EF5" w:rsidRDefault="00767F00" w:rsidP="00D56A0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W przypadkach, o których mowa w art. 24 ust. 1 pkt 19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>, przed wykluczeniem Wykonawcy, Zamawiając zapewnia temu wykonawcy możliwość udowodnienia, że jego udział w przygotowaniu postępowania o udzielenie zamówienia nie zakłóci konkurencji.</w:t>
      </w:r>
    </w:p>
    <w:p w14:paraId="43797FFD" w14:textId="77777777" w:rsidR="00767F00" w:rsidRPr="008B4EF5" w:rsidRDefault="00767F00" w:rsidP="008B4EF5">
      <w:pPr>
        <w:pStyle w:val="Akapitzlist"/>
        <w:autoSpaceDE w:val="0"/>
        <w:autoSpaceDN w:val="0"/>
        <w:adjustRightInd w:val="0"/>
        <w:spacing w:after="0" w:line="276" w:lineRule="auto"/>
        <w:ind w:left="1060"/>
        <w:contextualSpacing w:val="0"/>
        <w:jc w:val="both"/>
        <w:rPr>
          <w:rFonts w:cstheme="minorHAnsi"/>
          <w:bCs/>
          <w:sz w:val="24"/>
          <w:szCs w:val="24"/>
        </w:rPr>
      </w:pPr>
    </w:p>
    <w:p w14:paraId="272FF609" w14:textId="77777777" w:rsidR="00767F00" w:rsidRPr="008B4EF5" w:rsidRDefault="00767F00" w:rsidP="008B4EF5">
      <w:pPr>
        <w:pStyle w:val="Nagwek1"/>
        <w:spacing w:before="0" w:after="0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17" w:name="_Toc458084635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VIII.</w:t>
      </w:r>
      <w:bookmarkEnd w:id="17"/>
      <w:r w:rsidRPr="008B4EF5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18" w:name="_Toc458084636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Wykaz oświadczeń lub dokumentów potwierdzających spełnianie warunków udziału w postępowaniu oraz brak podstaw wykluczenia</w:t>
      </w:r>
      <w:bookmarkEnd w:id="18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</w:p>
    <w:p w14:paraId="46D47052" w14:textId="77777777" w:rsidR="00D15745" w:rsidRPr="008B4EF5" w:rsidRDefault="00D15745" w:rsidP="00B539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Oświadczenie składane wraz z ofertą i jego zakres</w:t>
      </w:r>
    </w:p>
    <w:p w14:paraId="5EE5D054" w14:textId="77777777" w:rsidR="00D15745" w:rsidRPr="008B4EF5" w:rsidRDefault="00D15745" w:rsidP="008B4EF5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Wykonawca zobowiązany jest dołączyć do oferty aktualne na dzień składania ofert oświadczenie zawierające w szczególności informacje:</w:t>
      </w:r>
    </w:p>
    <w:p w14:paraId="31761EDA" w14:textId="51810DBC" w:rsidR="00D15745" w:rsidRPr="008B4EF5" w:rsidRDefault="00D15745" w:rsidP="000679C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o tym, że Wykonawca spełnia warunki udziału w postępowaniu określone</w:t>
      </w:r>
      <w:r w:rsidR="00BA5570">
        <w:rPr>
          <w:rFonts w:cstheme="minorHAnsi"/>
          <w:bCs/>
          <w:sz w:val="24"/>
          <w:szCs w:val="24"/>
        </w:rPr>
        <w:t xml:space="preserve"> przez Zamawiającego </w:t>
      </w:r>
      <w:r w:rsidRPr="008B4EF5">
        <w:rPr>
          <w:rFonts w:cstheme="minorHAnsi"/>
          <w:bCs/>
          <w:sz w:val="24"/>
          <w:szCs w:val="24"/>
        </w:rPr>
        <w:t>w Rozdziale V</w:t>
      </w:r>
      <w:r w:rsidR="00205A91" w:rsidRPr="008B4EF5">
        <w:rPr>
          <w:rFonts w:cstheme="minorHAnsi"/>
          <w:bCs/>
          <w:sz w:val="24"/>
          <w:szCs w:val="24"/>
        </w:rPr>
        <w:t>I</w:t>
      </w:r>
      <w:r w:rsidRPr="008B4EF5">
        <w:rPr>
          <w:rFonts w:cstheme="minorHAnsi"/>
          <w:bCs/>
          <w:sz w:val="24"/>
          <w:szCs w:val="24"/>
        </w:rPr>
        <w:t>,</w:t>
      </w:r>
    </w:p>
    <w:p w14:paraId="1B8A6019" w14:textId="6C38D99E" w:rsidR="00D15745" w:rsidRPr="008B4EF5" w:rsidRDefault="00D15745" w:rsidP="000679C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3"/>
        <w:contextualSpacing w:val="0"/>
        <w:rPr>
          <w:rFonts w:cstheme="minorHAnsi"/>
          <w:bCs/>
          <w:color w:val="000000"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o tym, że Wykonawca nie podlega wykluczeniu z powodów wskazanych w art. 24 ust. 1 pkt 13-22 i ust. 5 pkt 1-2 </w:t>
      </w:r>
      <w:proofErr w:type="spellStart"/>
      <w:r w:rsidRPr="008B4EF5">
        <w:rPr>
          <w:rFonts w:cstheme="minorHAnsi"/>
          <w:bCs/>
          <w:color w:val="000000"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color w:val="000000"/>
          <w:sz w:val="24"/>
          <w:szCs w:val="24"/>
        </w:rPr>
        <w:t>,</w:t>
      </w:r>
    </w:p>
    <w:p w14:paraId="26955CD3" w14:textId="44F47374" w:rsidR="00D15745" w:rsidRPr="008B4EF5" w:rsidRDefault="00D15745" w:rsidP="000679C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283"/>
        <w:contextualSpacing w:val="0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8B4EF5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bCs/>
          <w:sz w:val="24"/>
          <w:szCs w:val="24"/>
        </w:rPr>
        <w:t xml:space="preserve">wraz z informacją dotyczącą podstaw wykluczenia innego podmiotu, o których mowa w art. 24 ust. 1 pkt 13–22 i ust. 5 pkt 1-2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 xml:space="preserve"> </w:t>
      </w:r>
      <w:r w:rsidRPr="008B4EF5">
        <w:rPr>
          <w:rFonts w:cstheme="minorHAnsi"/>
          <w:bCs/>
          <w:color w:val="000000"/>
          <w:sz w:val="24"/>
          <w:szCs w:val="24"/>
        </w:rPr>
        <w:t xml:space="preserve">oraz stosownymi informacjami </w:t>
      </w:r>
      <w:r w:rsidRPr="008B4EF5">
        <w:rPr>
          <w:rFonts w:cstheme="minorHAnsi"/>
          <w:bCs/>
          <w:sz w:val="24"/>
          <w:szCs w:val="24"/>
        </w:rPr>
        <w:t>o tym, których warunków dotyczą udostępn</w:t>
      </w:r>
      <w:r w:rsidR="00A564C2">
        <w:rPr>
          <w:rFonts w:cstheme="minorHAnsi"/>
          <w:bCs/>
          <w:sz w:val="24"/>
          <w:szCs w:val="24"/>
        </w:rPr>
        <w:t>iane przez inne podmioty zasoby.</w:t>
      </w:r>
    </w:p>
    <w:p w14:paraId="25DDFF21" w14:textId="77777777" w:rsidR="00D15745" w:rsidRPr="008B4EF5" w:rsidRDefault="00D15745" w:rsidP="000679C2">
      <w:pPr>
        <w:autoSpaceDE w:val="0"/>
        <w:autoSpaceDN w:val="0"/>
        <w:adjustRightInd w:val="0"/>
        <w:spacing w:after="0" w:line="276" w:lineRule="auto"/>
        <w:ind w:left="284"/>
        <w:rPr>
          <w:rFonts w:cstheme="minorHAnsi"/>
          <w:bCs/>
          <w:sz w:val="24"/>
          <w:szCs w:val="24"/>
        </w:rPr>
      </w:pPr>
    </w:p>
    <w:p w14:paraId="46659D2C" w14:textId="56BB1459" w:rsidR="00D15745" w:rsidRPr="008B4EF5" w:rsidRDefault="00D15745" w:rsidP="000679C2">
      <w:pPr>
        <w:autoSpaceDE w:val="0"/>
        <w:autoSpaceDN w:val="0"/>
        <w:adjustRightInd w:val="0"/>
        <w:spacing w:after="0" w:line="276" w:lineRule="auto"/>
        <w:ind w:left="284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="00A564C2">
        <w:rPr>
          <w:rFonts w:cstheme="minorHAnsi"/>
          <w:b/>
          <w:bCs/>
          <w:sz w:val="24"/>
          <w:szCs w:val="24"/>
        </w:rPr>
        <w:t>Załączniku nr 4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Pr="007B0424">
        <w:rPr>
          <w:rFonts w:cstheme="minorHAnsi"/>
          <w:b/>
          <w:bCs/>
          <w:sz w:val="24"/>
          <w:szCs w:val="24"/>
        </w:rPr>
        <w:t>do SIWZ</w:t>
      </w:r>
      <w:r w:rsidRPr="008B4EF5">
        <w:rPr>
          <w:rFonts w:cstheme="minorHAnsi"/>
          <w:bCs/>
          <w:sz w:val="24"/>
          <w:szCs w:val="24"/>
        </w:rPr>
        <w:t>.</w:t>
      </w:r>
    </w:p>
    <w:p w14:paraId="434B7C2C" w14:textId="77777777" w:rsidR="00D15745" w:rsidRPr="008B4EF5" w:rsidRDefault="00D15745" w:rsidP="000679C2">
      <w:pPr>
        <w:autoSpaceDE w:val="0"/>
        <w:autoSpaceDN w:val="0"/>
        <w:adjustRightInd w:val="0"/>
        <w:spacing w:after="0" w:line="276" w:lineRule="auto"/>
        <w:ind w:left="284"/>
        <w:rPr>
          <w:rFonts w:cstheme="minorHAnsi"/>
          <w:bCs/>
          <w:sz w:val="24"/>
          <w:szCs w:val="24"/>
        </w:rPr>
      </w:pPr>
    </w:p>
    <w:p w14:paraId="41E77FFF" w14:textId="3623E11E" w:rsidR="00D15745" w:rsidRPr="008B4EF5" w:rsidRDefault="00D15745" w:rsidP="000679C2">
      <w:pPr>
        <w:autoSpaceDE w:val="0"/>
        <w:autoSpaceDN w:val="0"/>
        <w:adjustRightInd w:val="0"/>
        <w:spacing w:after="0" w:line="276" w:lineRule="auto"/>
        <w:ind w:left="284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</w:t>
      </w:r>
      <w:r w:rsidR="000E6686" w:rsidRPr="008B4EF5">
        <w:rPr>
          <w:rFonts w:cstheme="minorHAnsi"/>
          <w:bCs/>
          <w:sz w:val="24"/>
          <w:szCs w:val="24"/>
        </w:rPr>
        <w:t> </w:t>
      </w:r>
      <w:r w:rsidRPr="008B4EF5">
        <w:rPr>
          <w:rFonts w:cstheme="minorHAnsi"/>
          <w:bCs/>
          <w:sz w:val="24"/>
          <w:szCs w:val="24"/>
        </w:rPr>
        <w:t>zakresie, w którym każdy z Wykonawców wykazuje spełnianie warunków udziału w postępowaniu oraz brak podstaw wykluczenia.</w:t>
      </w:r>
    </w:p>
    <w:p w14:paraId="69263592" w14:textId="77777777" w:rsidR="00D15745" w:rsidRPr="008B4EF5" w:rsidRDefault="00D15745" w:rsidP="000679C2">
      <w:pPr>
        <w:autoSpaceDE w:val="0"/>
        <w:autoSpaceDN w:val="0"/>
        <w:adjustRightInd w:val="0"/>
        <w:spacing w:after="0" w:line="276" w:lineRule="auto"/>
        <w:ind w:left="284"/>
        <w:rPr>
          <w:rFonts w:cstheme="minorHAnsi"/>
          <w:bCs/>
          <w:sz w:val="24"/>
          <w:szCs w:val="24"/>
        </w:rPr>
      </w:pPr>
    </w:p>
    <w:p w14:paraId="408EF0BA" w14:textId="1B735E10" w:rsidR="00B23614" w:rsidRPr="008B4EF5" w:rsidRDefault="00D15745" w:rsidP="000679C2">
      <w:pPr>
        <w:pStyle w:val="Akapitzlist"/>
        <w:autoSpaceDE w:val="0"/>
        <w:autoSpaceDN w:val="0"/>
        <w:adjustRightInd w:val="0"/>
        <w:spacing w:after="0" w:line="276" w:lineRule="auto"/>
        <w:ind w:left="284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sz w:val="24"/>
          <w:szCs w:val="24"/>
        </w:rPr>
        <w:t>W przypadku, w którym</w:t>
      </w:r>
      <w:r w:rsidRPr="008B4EF5">
        <w:rPr>
          <w:rFonts w:cstheme="minorHAnsi"/>
          <w:bCs/>
          <w:sz w:val="24"/>
          <w:szCs w:val="24"/>
        </w:rPr>
        <w:t xml:space="preserve"> Wykonawca polega na zdolnościach inn</w:t>
      </w:r>
      <w:r w:rsidR="00205A91" w:rsidRPr="008B4EF5">
        <w:rPr>
          <w:rFonts w:cstheme="minorHAnsi"/>
          <w:bCs/>
          <w:sz w:val="24"/>
          <w:szCs w:val="24"/>
        </w:rPr>
        <w:t xml:space="preserve">ych </w:t>
      </w:r>
      <w:r w:rsidRPr="008B4EF5">
        <w:rPr>
          <w:rFonts w:cstheme="minorHAnsi"/>
          <w:bCs/>
          <w:sz w:val="24"/>
          <w:szCs w:val="24"/>
        </w:rPr>
        <w:t>podmiot</w:t>
      </w:r>
      <w:r w:rsidR="00205A91" w:rsidRPr="008B4EF5">
        <w:rPr>
          <w:rFonts w:cstheme="minorHAnsi"/>
          <w:bCs/>
          <w:sz w:val="24"/>
          <w:szCs w:val="24"/>
        </w:rPr>
        <w:t>ów</w:t>
      </w:r>
      <w:r w:rsidRPr="008B4EF5">
        <w:rPr>
          <w:rFonts w:cstheme="minorHAnsi"/>
          <w:bCs/>
          <w:sz w:val="24"/>
          <w:szCs w:val="24"/>
        </w:rPr>
        <w:t xml:space="preserve"> na zasadach określonych w art. 22a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 xml:space="preserve">, </w:t>
      </w:r>
      <w:r w:rsidR="00B23614" w:rsidRPr="008B4EF5">
        <w:rPr>
          <w:rFonts w:cstheme="minorHAnsi"/>
          <w:bCs/>
          <w:sz w:val="24"/>
          <w:szCs w:val="24"/>
        </w:rPr>
        <w:t xml:space="preserve">Wykonawca składa </w:t>
      </w:r>
      <w:r w:rsidR="00B23614" w:rsidRPr="008B4EF5">
        <w:rPr>
          <w:rFonts w:cstheme="minorHAnsi"/>
          <w:sz w:val="24"/>
          <w:szCs w:val="24"/>
          <w:u w:val="single"/>
        </w:rPr>
        <w:t>zobowiązanie</w:t>
      </w:r>
      <w:r w:rsidR="00B23614" w:rsidRPr="008B4EF5">
        <w:rPr>
          <w:rFonts w:cstheme="minorHAnsi"/>
          <w:sz w:val="24"/>
          <w:szCs w:val="24"/>
        </w:rPr>
        <w:t xml:space="preserve"> tego podmiotu </w:t>
      </w:r>
      <w:r w:rsidR="00B23614" w:rsidRPr="008B4EF5">
        <w:rPr>
          <w:rFonts w:cstheme="minorHAnsi"/>
          <w:bCs/>
          <w:sz w:val="24"/>
          <w:szCs w:val="24"/>
        </w:rPr>
        <w:t>do oddania Wykonawcy do dyspozycji niezbędnych zasobów na potrzeby realizacji zamówienia</w:t>
      </w:r>
      <w:r w:rsidR="00B23614" w:rsidRPr="008B4EF5">
        <w:rPr>
          <w:rFonts w:cstheme="minorHAnsi"/>
          <w:sz w:val="24"/>
          <w:szCs w:val="24"/>
        </w:rPr>
        <w:t xml:space="preserve">. </w:t>
      </w:r>
      <w:r w:rsidR="00B23614" w:rsidRPr="008B4EF5">
        <w:rPr>
          <w:rFonts w:cstheme="minorHAnsi"/>
          <w:bCs/>
          <w:sz w:val="24"/>
          <w:szCs w:val="24"/>
        </w:rPr>
        <w:t>Wykonawca zobowiązany jest udowodnić Zamawiającemu, że realizując zamówienie, będzie dysponował niezbędnymi zasobami tego podmiotu w stopniu umożliwiającym należyte wykonanie zamówienia oraz ocenę czy stosunek łączący wykonawcę  z tym podmiotem gwarantuje rzeczywisty dostęp do jego zasobów. Z treści zobowiązania innego podmiotu (lub innego dokumentu) powinien wynikać:</w:t>
      </w:r>
    </w:p>
    <w:p w14:paraId="46B5F1CD" w14:textId="77777777" w:rsidR="00B23614" w:rsidRPr="008B4EF5" w:rsidRDefault="00B23614" w:rsidP="000679C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567" w:hanging="283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zakres dostępnych wykonawcy zasobów innego podmiotu,</w:t>
      </w:r>
    </w:p>
    <w:p w14:paraId="4D0A2455" w14:textId="77777777" w:rsidR="00B23614" w:rsidRPr="008B4EF5" w:rsidRDefault="00B23614" w:rsidP="000679C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567" w:hanging="283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sposób wykorzystania zasobów innego podmiotu, przez wykonawcę, przy wykonywaniu zamówienia publicznego,</w:t>
      </w:r>
    </w:p>
    <w:p w14:paraId="1920A912" w14:textId="77777777" w:rsidR="00B23614" w:rsidRPr="008B4EF5" w:rsidRDefault="00B23614" w:rsidP="000679C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567" w:hanging="283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zakres i okres udziału innego podmiotu przy wykonywaniu zamówienia publicznego,</w:t>
      </w:r>
    </w:p>
    <w:p w14:paraId="1502E95D" w14:textId="1D99CE6A" w:rsidR="00B23614" w:rsidRPr="008B4EF5" w:rsidRDefault="00B23614" w:rsidP="000679C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567" w:hanging="283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czy inne podmioty, na zdolnościach których wykonawca polega w odniesieniu do warunków udziału w postępow</w:t>
      </w:r>
      <w:r w:rsidR="00A564C2">
        <w:rPr>
          <w:rFonts w:cstheme="minorHAnsi"/>
          <w:bCs/>
          <w:sz w:val="24"/>
          <w:szCs w:val="24"/>
        </w:rPr>
        <w:t>aniu dotyczących kwalifikacji i</w:t>
      </w:r>
      <w:r w:rsidRPr="008B4EF5">
        <w:rPr>
          <w:rFonts w:cstheme="minorHAnsi"/>
          <w:bCs/>
          <w:sz w:val="24"/>
          <w:szCs w:val="24"/>
        </w:rPr>
        <w:t xml:space="preserve"> doświadczenia zawodowego, zrealizują usługi, których wskazane zdolności dotyczą.</w:t>
      </w:r>
    </w:p>
    <w:p w14:paraId="589AED94" w14:textId="0D3D0647" w:rsidR="00D15745" w:rsidRPr="008B4EF5" w:rsidRDefault="00B23614" w:rsidP="008B4EF5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  <w:sz w:val="24"/>
          <w:szCs w:val="24"/>
        </w:rPr>
      </w:pPr>
      <w:r w:rsidRPr="008B4EF5" w:rsidDel="00B23614">
        <w:rPr>
          <w:rFonts w:cstheme="minorHAnsi"/>
          <w:bCs/>
          <w:sz w:val="24"/>
          <w:szCs w:val="24"/>
        </w:rPr>
        <w:t xml:space="preserve"> </w:t>
      </w:r>
    </w:p>
    <w:p w14:paraId="4A991DD5" w14:textId="77777777" w:rsidR="00D15745" w:rsidRPr="009A5A27" w:rsidRDefault="00D15745" w:rsidP="00B539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 xml:space="preserve"> </w:t>
      </w:r>
      <w:r w:rsidRPr="009A5A27">
        <w:rPr>
          <w:rFonts w:cstheme="minorHAnsi"/>
          <w:b/>
          <w:bCs/>
          <w:sz w:val="24"/>
          <w:szCs w:val="24"/>
        </w:rPr>
        <w:t>Oświadczenie o grupie kapitałowej</w:t>
      </w:r>
    </w:p>
    <w:p w14:paraId="6F1A50C3" w14:textId="0F130311" w:rsidR="00D15745" w:rsidRPr="000679C2" w:rsidRDefault="00D15745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9A5A27">
        <w:rPr>
          <w:rFonts w:cstheme="minorHAnsi"/>
          <w:b/>
          <w:bCs/>
          <w:sz w:val="24"/>
          <w:szCs w:val="24"/>
        </w:rPr>
        <w:t>Wykonawca,</w:t>
      </w:r>
      <w:r w:rsidRPr="009A5A27">
        <w:rPr>
          <w:rFonts w:cstheme="minorHAnsi"/>
          <w:bCs/>
          <w:sz w:val="24"/>
          <w:szCs w:val="24"/>
        </w:rPr>
        <w:t xml:space="preserve"> </w:t>
      </w:r>
      <w:r w:rsidRPr="009A5A27">
        <w:rPr>
          <w:rFonts w:cstheme="minorHAnsi"/>
          <w:b/>
          <w:bCs/>
          <w:sz w:val="24"/>
          <w:szCs w:val="24"/>
        </w:rPr>
        <w:t>w</w:t>
      </w:r>
      <w:r w:rsidRPr="009A5A27">
        <w:rPr>
          <w:rFonts w:cstheme="minorHAnsi"/>
          <w:bCs/>
          <w:sz w:val="24"/>
          <w:szCs w:val="24"/>
        </w:rPr>
        <w:t xml:space="preserve"> </w:t>
      </w:r>
      <w:r w:rsidRPr="009A5A27">
        <w:rPr>
          <w:rFonts w:cstheme="minorHAnsi"/>
          <w:b/>
          <w:bCs/>
          <w:sz w:val="24"/>
          <w:szCs w:val="24"/>
        </w:rPr>
        <w:t>terminie 3 dni od dnia zamieszczenia na</w:t>
      </w:r>
      <w:r w:rsidR="00613600" w:rsidRPr="009A5A27">
        <w:rPr>
          <w:rFonts w:cstheme="minorHAnsi"/>
          <w:sz w:val="24"/>
          <w:szCs w:val="24"/>
        </w:rPr>
        <w:t xml:space="preserve"> </w:t>
      </w:r>
      <w:r w:rsidR="001F7A6A" w:rsidRPr="009A5A27">
        <w:rPr>
          <w:rFonts w:cstheme="minorHAnsi"/>
          <w:b/>
          <w:sz w:val="24"/>
          <w:szCs w:val="24"/>
        </w:rPr>
        <w:t>stronie internetowej</w:t>
      </w:r>
      <w:r w:rsidR="001F7A6A" w:rsidRPr="009A5A27">
        <w:rPr>
          <w:rFonts w:cstheme="minorHAnsi"/>
          <w:sz w:val="24"/>
          <w:szCs w:val="24"/>
        </w:rPr>
        <w:t xml:space="preserve"> </w:t>
      </w:r>
      <w:r w:rsidRPr="000679C2">
        <w:rPr>
          <w:rFonts w:cstheme="minorHAnsi"/>
          <w:b/>
          <w:bCs/>
          <w:sz w:val="24"/>
          <w:szCs w:val="24"/>
        </w:rPr>
        <w:t>informacji o Wykonawcach, którzy złożyli oferty w postępowaniu</w:t>
      </w:r>
      <w:r w:rsidRPr="000679C2">
        <w:rPr>
          <w:rFonts w:cstheme="minorHAnsi"/>
          <w:bCs/>
          <w:sz w:val="24"/>
          <w:szCs w:val="24"/>
        </w:rPr>
        <w:t xml:space="preserve">, zobowiązany jest przekazać Zamawiającemu oświadczenie o przynależności lub braku przynależności do tej samej grupy kapitałowej co inni Wykonawcy, którzy złożyli </w:t>
      </w:r>
      <w:r w:rsidR="00205A91" w:rsidRPr="000679C2">
        <w:rPr>
          <w:rFonts w:cstheme="minorHAnsi"/>
          <w:bCs/>
          <w:sz w:val="24"/>
          <w:szCs w:val="24"/>
        </w:rPr>
        <w:t>ofert</w:t>
      </w:r>
      <w:r w:rsidR="003E5E52" w:rsidRPr="000679C2">
        <w:rPr>
          <w:rFonts w:cstheme="minorHAnsi"/>
          <w:bCs/>
          <w:sz w:val="24"/>
          <w:szCs w:val="24"/>
        </w:rPr>
        <w:t>y</w:t>
      </w:r>
      <w:r w:rsidR="00205A91" w:rsidRPr="000679C2">
        <w:rPr>
          <w:rFonts w:cstheme="minorHAnsi"/>
          <w:bCs/>
          <w:sz w:val="24"/>
          <w:szCs w:val="24"/>
        </w:rPr>
        <w:t xml:space="preserve"> częściowe</w:t>
      </w:r>
      <w:r w:rsidRPr="000679C2">
        <w:rPr>
          <w:rFonts w:cstheme="minorHAnsi"/>
          <w:bCs/>
          <w:sz w:val="24"/>
          <w:szCs w:val="24"/>
        </w:rPr>
        <w:t xml:space="preserve"> w postępowaniu. W stosownej sytuacji, wraz ze złożeniem oświadczenia, Wykonawca może przedstawić dowody, że powiązania z innym Wykonawcą, który złożył </w:t>
      </w:r>
      <w:r w:rsidR="00205A91" w:rsidRPr="000679C2">
        <w:rPr>
          <w:rFonts w:cstheme="minorHAnsi"/>
          <w:bCs/>
          <w:sz w:val="24"/>
          <w:szCs w:val="24"/>
        </w:rPr>
        <w:t>ofertę częściową</w:t>
      </w:r>
      <w:r w:rsidRPr="000679C2">
        <w:rPr>
          <w:rFonts w:cstheme="minorHAnsi"/>
          <w:bCs/>
          <w:sz w:val="24"/>
          <w:szCs w:val="24"/>
        </w:rPr>
        <w:t xml:space="preserve"> w tym samym postępowaniu, nie prowadzą do zakłócenia konkurencji w</w:t>
      </w:r>
      <w:r w:rsidR="000E6686" w:rsidRPr="000679C2">
        <w:rPr>
          <w:rFonts w:cstheme="minorHAnsi"/>
          <w:bCs/>
          <w:sz w:val="24"/>
          <w:szCs w:val="24"/>
        </w:rPr>
        <w:t> </w:t>
      </w:r>
      <w:r w:rsidRPr="000679C2">
        <w:rPr>
          <w:rFonts w:cstheme="minorHAnsi"/>
          <w:bCs/>
          <w:sz w:val="24"/>
          <w:szCs w:val="24"/>
        </w:rPr>
        <w:t>postępowaniu o udzielenie zamówienia. W przypadku konsorcjum, oświadczenie składa oddzielnie każdy z Wykonawców wspólnie ubiegających się o zamówienie.</w:t>
      </w:r>
    </w:p>
    <w:p w14:paraId="3CA732F4" w14:textId="77777777" w:rsidR="00205A91" w:rsidRPr="000679C2" w:rsidRDefault="00205A91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5F99479E" w14:textId="2A6F183D" w:rsidR="00D15745" w:rsidRPr="000679C2" w:rsidRDefault="00D15745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0679C2">
        <w:rPr>
          <w:rFonts w:cstheme="minorHAnsi"/>
          <w:bCs/>
          <w:sz w:val="24"/>
          <w:szCs w:val="24"/>
        </w:rPr>
        <w:t>Wzór oświadczenia Zamawiający udostępni wraz informacją o wykonawcach, którzy złożyli oferty</w:t>
      </w:r>
      <w:r w:rsidR="00A564C2" w:rsidRPr="000679C2">
        <w:rPr>
          <w:rFonts w:cstheme="minorHAnsi"/>
          <w:bCs/>
          <w:sz w:val="24"/>
          <w:szCs w:val="24"/>
        </w:rPr>
        <w:t>.</w:t>
      </w:r>
      <w:r w:rsidRPr="000679C2">
        <w:rPr>
          <w:rFonts w:cstheme="minorHAnsi"/>
          <w:bCs/>
          <w:sz w:val="24"/>
          <w:szCs w:val="24"/>
        </w:rPr>
        <w:t xml:space="preserve"> </w:t>
      </w:r>
    </w:p>
    <w:p w14:paraId="6901EA13" w14:textId="77777777" w:rsidR="00E42D77" w:rsidRPr="008B4EF5" w:rsidRDefault="00E42D77" w:rsidP="000679C2">
      <w:pPr>
        <w:pStyle w:val="Akapitzlist"/>
        <w:autoSpaceDE w:val="0"/>
        <w:autoSpaceDN w:val="0"/>
        <w:adjustRightInd w:val="0"/>
        <w:spacing w:after="0" w:line="276" w:lineRule="auto"/>
        <w:ind w:left="284"/>
        <w:rPr>
          <w:rFonts w:cstheme="minorHAnsi"/>
          <w:b/>
          <w:bCs/>
          <w:sz w:val="24"/>
          <w:szCs w:val="24"/>
        </w:rPr>
      </w:pPr>
    </w:p>
    <w:p w14:paraId="6EED0877" w14:textId="4F6B3C8D" w:rsidR="004E62BC" w:rsidRPr="00A564C2" w:rsidRDefault="00E42D77" w:rsidP="000679C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theme="minorHAnsi"/>
          <w:b/>
          <w:bCs/>
          <w:sz w:val="24"/>
          <w:szCs w:val="24"/>
        </w:rPr>
      </w:pPr>
      <w:r w:rsidRPr="00A564C2">
        <w:rPr>
          <w:rFonts w:cstheme="minorHAnsi"/>
          <w:b/>
          <w:bCs/>
          <w:sz w:val="24"/>
          <w:szCs w:val="24"/>
        </w:rPr>
        <w:t xml:space="preserve">Dokumenty żądane od Wykonawcy, którego oferta została oceniona </w:t>
      </w:r>
      <w:r w:rsidR="007B1528" w:rsidRPr="00A564C2">
        <w:rPr>
          <w:rFonts w:cstheme="minorHAnsi"/>
          <w:b/>
          <w:bCs/>
          <w:sz w:val="24"/>
          <w:szCs w:val="24"/>
        </w:rPr>
        <w:t xml:space="preserve">najwyżej </w:t>
      </w:r>
      <w:r w:rsidRPr="00A564C2">
        <w:rPr>
          <w:rFonts w:cstheme="minorHAnsi"/>
          <w:b/>
          <w:bCs/>
          <w:sz w:val="24"/>
          <w:szCs w:val="24"/>
        </w:rPr>
        <w:t xml:space="preserve"> </w:t>
      </w:r>
    </w:p>
    <w:p w14:paraId="6C528AEE" w14:textId="178DB795" w:rsidR="007450A6" w:rsidRPr="00A564C2" w:rsidRDefault="006F33FF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A564C2">
        <w:rPr>
          <w:rFonts w:cstheme="minorHAnsi"/>
          <w:bCs/>
          <w:sz w:val="24"/>
          <w:szCs w:val="24"/>
        </w:rPr>
        <w:t>Zamawiający przewiduje dokonanie</w:t>
      </w:r>
      <w:r w:rsidR="00205A91" w:rsidRPr="00A564C2">
        <w:rPr>
          <w:rFonts w:cstheme="minorHAnsi"/>
          <w:bCs/>
          <w:sz w:val="24"/>
          <w:szCs w:val="24"/>
        </w:rPr>
        <w:t xml:space="preserve">, zgodnie z art. 24aa </w:t>
      </w:r>
      <w:proofErr w:type="spellStart"/>
      <w:r w:rsidR="00205A91" w:rsidRPr="00A564C2">
        <w:rPr>
          <w:rFonts w:cstheme="minorHAnsi"/>
          <w:bCs/>
          <w:sz w:val="24"/>
          <w:szCs w:val="24"/>
        </w:rPr>
        <w:t>uPzp</w:t>
      </w:r>
      <w:proofErr w:type="spellEnd"/>
      <w:r w:rsidR="00205A91" w:rsidRPr="00A564C2">
        <w:rPr>
          <w:rFonts w:cstheme="minorHAnsi"/>
          <w:bCs/>
          <w:sz w:val="24"/>
          <w:szCs w:val="24"/>
        </w:rPr>
        <w:t xml:space="preserve">, </w:t>
      </w:r>
      <w:r w:rsidRPr="00A564C2">
        <w:rPr>
          <w:rFonts w:cstheme="minorHAnsi"/>
          <w:b/>
          <w:bCs/>
          <w:sz w:val="24"/>
          <w:szCs w:val="24"/>
        </w:rPr>
        <w:t>w pierwszej kolejności oceny ofert</w:t>
      </w:r>
      <w:r w:rsidRPr="00A564C2">
        <w:rPr>
          <w:rFonts w:cstheme="minorHAnsi"/>
          <w:bCs/>
          <w:sz w:val="24"/>
          <w:szCs w:val="24"/>
        </w:rPr>
        <w:t>, a</w:t>
      </w:r>
      <w:r w:rsidR="000E6686" w:rsidRPr="00A564C2">
        <w:rPr>
          <w:rFonts w:cstheme="minorHAnsi"/>
          <w:bCs/>
          <w:sz w:val="24"/>
          <w:szCs w:val="24"/>
        </w:rPr>
        <w:t> </w:t>
      </w:r>
      <w:r w:rsidRPr="00A564C2">
        <w:rPr>
          <w:rFonts w:cstheme="minorHAnsi"/>
          <w:bCs/>
          <w:sz w:val="24"/>
          <w:szCs w:val="24"/>
        </w:rPr>
        <w:t>następnie zbadani</w:t>
      </w:r>
      <w:r w:rsidR="004270DB" w:rsidRPr="00A564C2">
        <w:rPr>
          <w:rFonts w:cstheme="minorHAnsi"/>
          <w:bCs/>
          <w:sz w:val="24"/>
          <w:szCs w:val="24"/>
        </w:rPr>
        <w:t>e</w:t>
      </w:r>
      <w:r w:rsidRPr="00A564C2">
        <w:rPr>
          <w:rFonts w:cstheme="minorHAnsi"/>
          <w:bCs/>
          <w:sz w:val="24"/>
          <w:szCs w:val="24"/>
        </w:rPr>
        <w:t xml:space="preserve">, czy </w:t>
      </w:r>
      <w:r w:rsidR="007450A6" w:rsidRPr="00A564C2">
        <w:rPr>
          <w:rFonts w:cstheme="minorHAnsi"/>
          <w:bCs/>
          <w:sz w:val="24"/>
          <w:szCs w:val="24"/>
        </w:rPr>
        <w:t>W</w:t>
      </w:r>
      <w:r w:rsidRPr="00A564C2">
        <w:rPr>
          <w:rFonts w:cstheme="minorHAnsi"/>
          <w:bCs/>
          <w:sz w:val="24"/>
          <w:szCs w:val="24"/>
        </w:rPr>
        <w:t>ykonawca, którego oferta została oceniona jako najkorzystniejsza, nie</w:t>
      </w:r>
      <w:r w:rsidR="000E6686" w:rsidRPr="00A564C2">
        <w:rPr>
          <w:rFonts w:cstheme="minorHAnsi"/>
          <w:bCs/>
          <w:sz w:val="24"/>
          <w:szCs w:val="24"/>
        </w:rPr>
        <w:t> </w:t>
      </w:r>
      <w:r w:rsidRPr="00A564C2">
        <w:rPr>
          <w:rFonts w:cstheme="minorHAnsi"/>
          <w:bCs/>
          <w:sz w:val="24"/>
          <w:szCs w:val="24"/>
        </w:rPr>
        <w:t xml:space="preserve">podlega wykluczeniu oraz spełnia warunki udziału w postępowaniu. </w:t>
      </w:r>
    </w:p>
    <w:p w14:paraId="4F812EC4" w14:textId="77777777" w:rsidR="007450A6" w:rsidRPr="008B4EF5" w:rsidRDefault="007450A6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3A447823" w14:textId="32C880E2" w:rsidR="006F33FF" w:rsidRPr="008B4EF5" w:rsidRDefault="006F33FF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Zamawiający przewiduje </w:t>
      </w:r>
      <w:r w:rsidR="00E42D77" w:rsidRPr="008B4EF5">
        <w:rPr>
          <w:rFonts w:cstheme="minorHAnsi"/>
          <w:b/>
          <w:bCs/>
          <w:sz w:val="24"/>
          <w:szCs w:val="24"/>
        </w:rPr>
        <w:t>wezwanie W</w:t>
      </w:r>
      <w:r w:rsidRPr="008B4EF5">
        <w:rPr>
          <w:rFonts w:cstheme="minorHAnsi"/>
          <w:b/>
          <w:bCs/>
          <w:sz w:val="24"/>
          <w:szCs w:val="24"/>
        </w:rPr>
        <w:t>ykonawcy, którego oferta została oceniona naj</w:t>
      </w:r>
      <w:r w:rsidR="007B1528" w:rsidRPr="008B4EF5">
        <w:rPr>
          <w:rFonts w:cstheme="minorHAnsi"/>
          <w:b/>
          <w:bCs/>
          <w:sz w:val="24"/>
          <w:szCs w:val="24"/>
        </w:rPr>
        <w:t xml:space="preserve">wyżej, </w:t>
      </w:r>
      <w:r w:rsidRPr="008B4EF5">
        <w:rPr>
          <w:rFonts w:cstheme="minorHAnsi"/>
          <w:bCs/>
          <w:sz w:val="24"/>
          <w:szCs w:val="24"/>
        </w:rPr>
        <w:t>do</w:t>
      </w:r>
      <w:r w:rsidR="000E6686" w:rsidRPr="008B4EF5">
        <w:rPr>
          <w:rFonts w:cstheme="minorHAnsi"/>
          <w:bCs/>
          <w:sz w:val="24"/>
          <w:szCs w:val="24"/>
        </w:rPr>
        <w:t> </w:t>
      </w:r>
      <w:r w:rsidRPr="008B4EF5">
        <w:rPr>
          <w:rFonts w:cstheme="minorHAnsi"/>
          <w:bCs/>
          <w:sz w:val="24"/>
          <w:szCs w:val="24"/>
        </w:rPr>
        <w:t xml:space="preserve">złożenia </w:t>
      </w:r>
      <w:r w:rsidR="00DB2960" w:rsidRPr="008B4EF5">
        <w:rPr>
          <w:rFonts w:cstheme="minorHAnsi"/>
          <w:bCs/>
          <w:sz w:val="24"/>
          <w:szCs w:val="24"/>
        </w:rPr>
        <w:t xml:space="preserve">w wyznaczonym, nie krótszym niż </w:t>
      </w:r>
      <w:r w:rsidR="00E33148" w:rsidRPr="008B4EF5">
        <w:rPr>
          <w:rFonts w:cstheme="minorHAnsi"/>
          <w:bCs/>
          <w:sz w:val="24"/>
          <w:szCs w:val="24"/>
        </w:rPr>
        <w:t xml:space="preserve">5 </w:t>
      </w:r>
      <w:r w:rsidR="00E237A3" w:rsidRPr="008B4EF5">
        <w:rPr>
          <w:rFonts w:cstheme="minorHAnsi"/>
          <w:bCs/>
          <w:sz w:val="24"/>
          <w:szCs w:val="24"/>
        </w:rPr>
        <w:t>dni</w:t>
      </w:r>
      <w:r w:rsidR="00DB2960" w:rsidRPr="008B4EF5">
        <w:rPr>
          <w:rFonts w:cstheme="minorHAnsi"/>
          <w:bCs/>
          <w:sz w:val="24"/>
          <w:szCs w:val="24"/>
        </w:rPr>
        <w:t xml:space="preserve"> terminie aktualnych na dzień złożenia </w:t>
      </w:r>
      <w:r w:rsidR="004270DB" w:rsidRPr="008B4EF5">
        <w:rPr>
          <w:rFonts w:cstheme="minorHAnsi"/>
          <w:bCs/>
          <w:sz w:val="24"/>
          <w:szCs w:val="24"/>
        </w:rPr>
        <w:t xml:space="preserve">następujących </w:t>
      </w:r>
      <w:r w:rsidR="00DB2960" w:rsidRPr="008B4EF5">
        <w:rPr>
          <w:rFonts w:cstheme="minorHAnsi"/>
          <w:bCs/>
          <w:sz w:val="24"/>
          <w:szCs w:val="24"/>
        </w:rPr>
        <w:t>dokumentów</w:t>
      </w:r>
      <w:r w:rsidR="005533B1" w:rsidRPr="008B4EF5">
        <w:rPr>
          <w:rFonts w:cstheme="minorHAnsi"/>
          <w:bCs/>
          <w:sz w:val="24"/>
          <w:szCs w:val="24"/>
        </w:rPr>
        <w:t>:</w:t>
      </w:r>
    </w:p>
    <w:p w14:paraId="246A44E2" w14:textId="0D02A073" w:rsidR="009D1861" w:rsidRPr="008B4EF5" w:rsidRDefault="009D1861" w:rsidP="000679C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567" w:hanging="567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wykazu osób</w:t>
      </w:r>
      <w:r w:rsidR="00FA5F29" w:rsidRPr="008B4EF5">
        <w:rPr>
          <w:rFonts w:cstheme="minorHAnsi"/>
          <w:bCs/>
          <w:sz w:val="24"/>
          <w:szCs w:val="24"/>
        </w:rPr>
        <w:t>,</w:t>
      </w:r>
      <w:r w:rsidRPr="008B4EF5">
        <w:rPr>
          <w:rFonts w:cstheme="minorHAnsi"/>
          <w:bCs/>
          <w:sz w:val="24"/>
          <w:szCs w:val="24"/>
        </w:rPr>
        <w:t xml:space="preserve"> skierowanych przez Wykonawcę do realizacj</w:t>
      </w:r>
      <w:r w:rsidR="00A564C2">
        <w:rPr>
          <w:rFonts w:cstheme="minorHAnsi"/>
          <w:bCs/>
          <w:sz w:val="24"/>
          <w:szCs w:val="24"/>
        </w:rPr>
        <w:t xml:space="preserve">i zamówienia publicznego, wraz </w:t>
      </w:r>
      <w:r w:rsidRPr="008B4EF5">
        <w:rPr>
          <w:rFonts w:cstheme="minorHAnsi"/>
          <w:bCs/>
          <w:sz w:val="24"/>
          <w:szCs w:val="24"/>
        </w:rPr>
        <w:t>z informacjami na temat ich doświadczenia i wykształcenia niezbędnych do wykonania zamówienia publicznego, a także zakresu wykonywanych przez nie czynności oraz informacją o</w:t>
      </w:r>
      <w:r w:rsidR="000E6686" w:rsidRPr="008B4EF5">
        <w:rPr>
          <w:rFonts w:cstheme="minorHAnsi"/>
          <w:bCs/>
          <w:sz w:val="24"/>
          <w:szCs w:val="24"/>
        </w:rPr>
        <w:t> </w:t>
      </w:r>
      <w:r w:rsidRPr="008B4EF5">
        <w:rPr>
          <w:rFonts w:cstheme="minorHAnsi"/>
          <w:bCs/>
          <w:sz w:val="24"/>
          <w:szCs w:val="24"/>
        </w:rPr>
        <w:t>podstawie do dysponowania tymi osobami.</w:t>
      </w:r>
    </w:p>
    <w:p w14:paraId="1BE1570A" w14:textId="33936574" w:rsidR="009D1861" w:rsidRPr="008B4EF5" w:rsidRDefault="009D1861" w:rsidP="000679C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567" w:hanging="567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wykazu usług wykonanych, , w okresie ostatnich 3 lat przed upływem terminu składania ofert, a jeżeli okres prowadzenia działalności jest krótszy – w tym okresie, wraz z podaniem ich wartości, przedmiotu, dat wykonania i podmiotów, na rzecz których usługi zostały wykonane;</w:t>
      </w:r>
    </w:p>
    <w:p w14:paraId="292F4CC2" w14:textId="1372D770" w:rsidR="00767F00" w:rsidRPr="008B4EF5" w:rsidRDefault="00767F00" w:rsidP="000679C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567" w:hanging="567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dowodów określających, czy usługi wykonane w okresie ostatnich trzech lat przed upływem terminu składania ofert zostały wykonane należycie, przy czym dowodami, o których mowa, są referencje bądź inne dokumenty wystawione przez podmiot, na rzecz</w:t>
      </w:r>
      <w:r w:rsidR="00BB7E0D" w:rsidRPr="008B4EF5">
        <w:rPr>
          <w:rFonts w:cstheme="minorHAnsi"/>
          <w:bCs/>
          <w:sz w:val="24"/>
          <w:szCs w:val="24"/>
        </w:rPr>
        <w:t xml:space="preserve"> </w:t>
      </w:r>
      <w:r w:rsidRPr="008B4EF5">
        <w:rPr>
          <w:rFonts w:cstheme="minorHAnsi"/>
          <w:bCs/>
          <w:sz w:val="24"/>
          <w:szCs w:val="24"/>
        </w:rPr>
        <w:t xml:space="preserve">którego usługi były wykonywane, , a jeżeli z uzasadnionej przyczyny o obiektywnym charakterze wykonawca nie jest w stanie uzyskać tych dokumentów – oświadczenie wykonawcy; </w:t>
      </w:r>
    </w:p>
    <w:p w14:paraId="65C36DFE" w14:textId="457E726F" w:rsidR="00767F00" w:rsidRPr="008B4EF5" w:rsidRDefault="00767F00" w:rsidP="000679C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567" w:hanging="567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odpisu z właściwego rejestru lub z centralnej ewidencji i informacji o działalności gospodarczej, jeżeli odrębne przepisy wymagają wpisu do rejestru lub ewidencji, w celu potwierdzenia braku podstaw wykluczenia na podstawie art. 24 ust. 5 pkt 1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="009D1861" w:rsidRPr="008B4EF5">
        <w:rPr>
          <w:rFonts w:cstheme="minorHAnsi"/>
          <w:bCs/>
          <w:sz w:val="24"/>
          <w:szCs w:val="24"/>
        </w:rPr>
        <w:t>.</w:t>
      </w:r>
    </w:p>
    <w:p w14:paraId="0DBCAF9F" w14:textId="77777777" w:rsidR="00767F00" w:rsidRPr="008B4EF5" w:rsidRDefault="00767F00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1AAA28C7" w14:textId="36B01A2F" w:rsidR="00767F00" w:rsidRPr="008B4EF5" w:rsidRDefault="00767F00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Wz</w:t>
      </w:r>
      <w:r w:rsidR="009D1861" w:rsidRPr="008B4EF5">
        <w:rPr>
          <w:rFonts w:cstheme="minorHAnsi"/>
          <w:bCs/>
          <w:sz w:val="24"/>
          <w:szCs w:val="24"/>
        </w:rPr>
        <w:t>ory wykazów</w:t>
      </w:r>
      <w:r w:rsidRPr="008B4EF5">
        <w:rPr>
          <w:rFonts w:cstheme="minorHAnsi"/>
          <w:bCs/>
          <w:sz w:val="24"/>
          <w:szCs w:val="24"/>
        </w:rPr>
        <w:t>, o którym mowa w</w:t>
      </w:r>
      <w:r w:rsidR="009D1861" w:rsidRPr="008B4EF5">
        <w:rPr>
          <w:rFonts w:cstheme="minorHAnsi"/>
          <w:bCs/>
          <w:sz w:val="24"/>
          <w:szCs w:val="24"/>
        </w:rPr>
        <w:t>yżej,</w:t>
      </w:r>
      <w:r w:rsidRPr="008B4EF5">
        <w:rPr>
          <w:rFonts w:cstheme="minorHAnsi"/>
          <w:bCs/>
          <w:sz w:val="24"/>
          <w:szCs w:val="24"/>
        </w:rPr>
        <w:t xml:space="preserve"> zostan</w:t>
      </w:r>
      <w:r w:rsidR="009D1861" w:rsidRPr="008B4EF5">
        <w:rPr>
          <w:rFonts w:cstheme="minorHAnsi"/>
          <w:bCs/>
          <w:sz w:val="24"/>
          <w:szCs w:val="24"/>
        </w:rPr>
        <w:t>ą</w:t>
      </w:r>
      <w:r w:rsidRPr="008B4EF5">
        <w:rPr>
          <w:rFonts w:cstheme="minorHAnsi"/>
          <w:bCs/>
          <w:sz w:val="24"/>
          <w:szCs w:val="24"/>
        </w:rPr>
        <w:t xml:space="preserve"> przekazany przez Zamawiającego Wykonawcy, którego oferta zostanie oceniana najwyżej. </w:t>
      </w:r>
    </w:p>
    <w:p w14:paraId="0CEB0EBF" w14:textId="77777777" w:rsidR="00767F00" w:rsidRPr="008B4EF5" w:rsidRDefault="00767F00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30A16E8F" w14:textId="428E3128" w:rsidR="00767F00" w:rsidRPr="008B4EF5" w:rsidRDefault="00767F00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3C1B2E21" w14:textId="77777777" w:rsidR="00767F00" w:rsidRPr="008B4EF5" w:rsidRDefault="00767F00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42E5B52A" w14:textId="2568049D" w:rsidR="00EF1DDC" w:rsidRPr="008B4EF5" w:rsidRDefault="00E42D77" w:rsidP="000679C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Wymogi szczególne w zakresie dokumentów dotyczących innego podmiotu żądane od Wykonawcy, którego oferta została oceniona naj</w:t>
      </w:r>
      <w:r w:rsidR="00F71099" w:rsidRPr="008B4EF5">
        <w:rPr>
          <w:rFonts w:cstheme="minorHAnsi"/>
          <w:b/>
          <w:bCs/>
          <w:sz w:val="24"/>
          <w:szCs w:val="24"/>
        </w:rPr>
        <w:t xml:space="preserve">wyżej </w:t>
      </w:r>
    </w:p>
    <w:p w14:paraId="5B49E860" w14:textId="27DB89F4" w:rsidR="00767F00" w:rsidRPr="008B4EF5" w:rsidRDefault="00767F00" w:rsidP="000679C2">
      <w:pPr>
        <w:autoSpaceDE w:val="0"/>
        <w:autoSpaceDN w:val="0"/>
        <w:adjustRightInd w:val="0"/>
        <w:spacing w:after="120" w:line="276" w:lineRule="auto"/>
        <w:rPr>
          <w:rFonts w:cstheme="minorHAnsi"/>
          <w:bCs/>
          <w:sz w:val="24"/>
          <w:szCs w:val="24"/>
        </w:rPr>
      </w:pPr>
      <w:bookmarkStart w:id="19" w:name="_Toc457978886"/>
      <w:bookmarkStart w:id="20" w:name="_Toc458084637"/>
      <w:r w:rsidRPr="008B4EF5">
        <w:rPr>
          <w:rFonts w:cstheme="minorHAnsi"/>
          <w:bCs/>
          <w:sz w:val="24"/>
          <w:szCs w:val="24"/>
        </w:rPr>
        <w:t xml:space="preserve">W przypadku, gdy Wykonawca, polega na zasobach innych podmiotów na zasadach określonych w art. 22a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 xml:space="preserve">, Zamawiający żąda przedstawienia dokumentów wskazanych w pkt. </w:t>
      </w:r>
      <w:r w:rsidR="00E33148" w:rsidRPr="008B4EF5">
        <w:rPr>
          <w:rFonts w:cstheme="minorHAnsi"/>
          <w:bCs/>
          <w:sz w:val="24"/>
          <w:szCs w:val="24"/>
        </w:rPr>
        <w:t>3</w:t>
      </w:r>
      <w:r w:rsidRPr="008B4EF5">
        <w:rPr>
          <w:rFonts w:cstheme="minorHAnsi"/>
          <w:bCs/>
          <w:sz w:val="24"/>
          <w:szCs w:val="24"/>
        </w:rPr>
        <w:t xml:space="preserve"> dotyczących tych </w:t>
      </w:r>
      <w:r w:rsidR="006F2AC0" w:rsidRPr="008B4EF5">
        <w:rPr>
          <w:rFonts w:cstheme="minorHAnsi"/>
          <w:bCs/>
          <w:sz w:val="24"/>
          <w:szCs w:val="24"/>
        </w:rPr>
        <w:t>podmiotów</w:t>
      </w:r>
      <w:r w:rsidR="004029BB" w:rsidRPr="008B4EF5">
        <w:rPr>
          <w:rFonts w:cstheme="minorHAnsi"/>
          <w:bCs/>
          <w:sz w:val="24"/>
          <w:szCs w:val="24"/>
        </w:rPr>
        <w:t>,</w:t>
      </w:r>
      <w:r w:rsidR="006F2AC0" w:rsidRPr="008B4EF5">
        <w:rPr>
          <w:rFonts w:cstheme="minorHAnsi"/>
          <w:bCs/>
          <w:sz w:val="24"/>
          <w:szCs w:val="24"/>
        </w:rPr>
        <w:t xml:space="preserve"> </w:t>
      </w:r>
      <w:proofErr w:type="spellStart"/>
      <w:r w:rsidR="006F2AC0" w:rsidRPr="008B4EF5">
        <w:rPr>
          <w:rFonts w:cstheme="minorHAnsi"/>
          <w:bCs/>
          <w:sz w:val="24"/>
          <w:szCs w:val="24"/>
        </w:rPr>
        <w:t>tj</w:t>
      </w:r>
      <w:proofErr w:type="spellEnd"/>
      <w:r w:rsidR="006F2AC0" w:rsidRPr="008B4EF5">
        <w:rPr>
          <w:rFonts w:cstheme="minorHAnsi"/>
          <w:bCs/>
          <w:sz w:val="24"/>
          <w:szCs w:val="24"/>
        </w:rPr>
        <w:t>:</w:t>
      </w:r>
    </w:p>
    <w:p w14:paraId="724708D0" w14:textId="5EB26311" w:rsidR="00767F00" w:rsidRPr="008B4EF5" w:rsidRDefault="00767F00" w:rsidP="000679C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567" w:hanging="567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odpisu z właściwego rejestru lub z centralnej ewidencji i informacji o działalności gospodarczej, jeżeli odrębne przepisy wymagają wpisu do rejestru lub ewidencji, w celu potwierdzenia braku podstaw wykluczenia na pods</w:t>
      </w:r>
      <w:r w:rsidR="00E33148" w:rsidRPr="008B4EF5">
        <w:rPr>
          <w:rFonts w:cstheme="minorHAnsi"/>
          <w:bCs/>
          <w:sz w:val="24"/>
          <w:szCs w:val="24"/>
        </w:rPr>
        <w:t xml:space="preserve">tawie art. 24 ust. 5 pkt 1 </w:t>
      </w:r>
      <w:proofErr w:type="spellStart"/>
      <w:r w:rsidR="00E33148" w:rsidRPr="008B4EF5">
        <w:rPr>
          <w:rFonts w:cstheme="minorHAnsi"/>
          <w:bCs/>
          <w:sz w:val="24"/>
          <w:szCs w:val="24"/>
        </w:rPr>
        <w:t>uPzp</w:t>
      </w:r>
      <w:proofErr w:type="spellEnd"/>
      <w:r w:rsidR="00E33148" w:rsidRPr="008B4EF5">
        <w:rPr>
          <w:rFonts w:cstheme="minorHAnsi"/>
          <w:bCs/>
          <w:sz w:val="24"/>
          <w:szCs w:val="24"/>
        </w:rPr>
        <w:t>.</w:t>
      </w:r>
    </w:p>
    <w:p w14:paraId="29B2AA0F" w14:textId="3579DFF3" w:rsidR="00767F00" w:rsidRPr="008B4EF5" w:rsidRDefault="00767F00" w:rsidP="000679C2">
      <w:pPr>
        <w:autoSpaceDE w:val="0"/>
        <w:autoSpaceDN w:val="0"/>
        <w:adjustRightInd w:val="0"/>
        <w:spacing w:after="0" w:line="276" w:lineRule="auto"/>
        <w:ind w:left="426"/>
        <w:rPr>
          <w:rFonts w:cstheme="minorHAnsi"/>
          <w:bCs/>
          <w:i/>
          <w:sz w:val="24"/>
          <w:szCs w:val="24"/>
        </w:rPr>
      </w:pPr>
    </w:p>
    <w:p w14:paraId="1F91409A" w14:textId="186387E9" w:rsidR="000A11AC" w:rsidRPr="001D0E5A" w:rsidRDefault="000A11AC" w:rsidP="000679C2">
      <w:pPr>
        <w:autoSpaceDE w:val="0"/>
        <w:autoSpaceDN w:val="0"/>
        <w:adjustRightInd w:val="0"/>
        <w:spacing w:after="0" w:line="276" w:lineRule="auto"/>
        <w:ind w:left="426"/>
        <w:rPr>
          <w:rFonts w:cstheme="minorHAnsi"/>
          <w:bCs/>
          <w:sz w:val="24"/>
          <w:szCs w:val="24"/>
        </w:rPr>
      </w:pPr>
      <w:r w:rsidRPr="001D0E5A">
        <w:rPr>
          <w:rFonts w:cstheme="minorHAnsi"/>
          <w:bCs/>
          <w:sz w:val="24"/>
          <w:szCs w:val="24"/>
        </w:rPr>
        <w:t>Stosownie do zakresu udostępnianych zasobów przez inny podmiot oraz warunków, których spełnianiu one służą, Wykonawca zobowiązany jest złożyć właściwe dokumenty tych podmiotów w celu wykazania spełnienia warunków udziału w postępowaniu przez Wykonawcę (np. jeśli Wykonawca odwołuje się do doświadczenia innego podmiotu, Wykonawca powinien złożyć właściwe i wymagane przez Zamawiającego w SIWZ dokumenty potwierdzające posiadanie doświadczenia przez inny podmiot).</w:t>
      </w:r>
    </w:p>
    <w:p w14:paraId="2892492F" w14:textId="77777777" w:rsidR="00767F00" w:rsidRPr="008B4EF5" w:rsidRDefault="00767F00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23874BEF" w14:textId="6E4D2ED8" w:rsidR="00767F00" w:rsidRPr="008B4EF5" w:rsidRDefault="00767F00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W przypadku innego podmiotu mającego siedzibę lub miejsce zamieszkania poza terytorium Rzeczypospolitej Polskiej zastosowanie mają </w:t>
      </w:r>
      <w:r w:rsidR="001D0E5A">
        <w:rPr>
          <w:rFonts w:cstheme="minorHAnsi"/>
          <w:bCs/>
          <w:sz w:val="24"/>
          <w:szCs w:val="24"/>
        </w:rPr>
        <w:t>postanowienia ust.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="00E33148" w:rsidRPr="008B4EF5">
        <w:rPr>
          <w:rFonts w:cstheme="minorHAnsi"/>
          <w:bCs/>
          <w:sz w:val="24"/>
          <w:szCs w:val="24"/>
        </w:rPr>
        <w:t>6</w:t>
      </w:r>
      <w:r w:rsidRPr="008B4EF5">
        <w:rPr>
          <w:rFonts w:cstheme="minorHAnsi"/>
          <w:bCs/>
          <w:sz w:val="24"/>
          <w:szCs w:val="24"/>
        </w:rPr>
        <w:t>.</w:t>
      </w:r>
    </w:p>
    <w:p w14:paraId="04FC6B49" w14:textId="09B3F8D6" w:rsidR="00B854D7" w:rsidRPr="008B4EF5" w:rsidRDefault="00B854D7" w:rsidP="008B4EF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4"/>
          <w:szCs w:val="24"/>
        </w:rPr>
      </w:pPr>
    </w:p>
    <w:p w14:paraId="6EC071EC" w14:textId="77777777" w:rsidR="00767F00" w:rsidRPr="008B4EF5" w:rsidRDefault="00767F00" w:rsidP="00B539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Wymogi szczególne w zakresie dokumentów dotyczących konsorcjum</w:t>
      </w:r>
    </w:p>
    <w:p w14:paraId="67DF63AB" w14:textId="1140C68A" w:rsidR="00767F00" w:rsidRPr="008B4EF5" w:rsidRDefault="00767F00" w:rsidP="000679C2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 przypadku wspólnego ubiegania się o zamówienie przez wykonawców (konsorcjum), dokument wymienion</w:t>
      </w:r>
      <w:r w:rsidR="009D1861" w:rsidRPr="008B4EF5">
        <w:rPr>
          <w:rFonts w:cstheme="minorHAnsi"/>
          <w:bCs/>
          <w:sz w:val="24"/>
          <w:szCs w:val="24"/>
        </w:rPr>
        <w:t>y</w:t>
      </w:r>
      <w:r w:rsidRPr="008B4EF5">
        <w:rPr>
          <w:rFonts w:cstheme="minorHAnsi"/>
          <w:bCs/>
          <w:sz w:val="24"/>
          <w:szCs w:val="24"/>
        </w:rPr>
        <w:t xml:space="preserve"> w </w:t>
      </w:r>
      <w:r w:rsidR="001D0E5A">
        <w:rPr>
          <w:rFonts w:cstheme="minorHAnsi"/>
          <w:bCs/>
          <w:sz w:val="24"/>
          <w:szCs w:val="24"/>
        </w:rPr>
        <w:t>ust.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="00E33148" w:rsidRPr="008B4EF5">
        <w:rPr>
          <w:rFonts w:cstheme="minorHAnsi"/>
          <w:bCs/>
          <w:sz w:val="24"/>
          <w:szCs w:val="24"/>
        </w:rPr>
        <w:t>3</w:t>
      </w:r>
      <w:r w:rsidR="001D0E5A">
        <w:rPr>
          <w:rFonts w:cstheme="minorHAnsi"/>
          <w:bCs/>
          <w:sz w:val="24"/>
          <w:szCs w:val="24"/>
        </w:rPr>
        <w:t xml:space="preserve"> </w:t>
      </w:r>
      <w:r w:rsidRPr="008B4EF5">
        <w:rPr>
          <w:rFonts w:cstheme="minorHAnsi"/>
          <w:bCs/>
          <w:sz w:val="24"/>
          <w:szCs w:val="24"/>
        </w:rPr>
        <w:t xml:space="preserve">pkt </w:t>
      </w:r>
      <w:r w:rsidR="009D1861" w:rsidRPr="008B4EF5">
        <w:rPr>
          <w:rFonts w:cstheme="minorHAnsi"/>
          <w:bCs/>
          <w:sz w:val="24"/>
          <w:szCs w:val="24"/>
        </w:rPr>
        <w:t>4</w:t>
      </w:r>
      <w:r w:rsidRPr="008B4EF5">
        <w:rPr>
          <w:rFonts w:cstheme="minorHAnsi"/>
          <w:bCs/>
          <w:sz w:val="24"/>
          <w:szCs w:val="24"/>
        </w:rPr>
        <w:t xml:space="preserve"> składa każdy z Wykonawców wspólnie ubiegających się o zamówienie. Do</w:t>
      </w:r>
      <w:r w:rsidR="00E33148" w:rsidRPr="008B4EF5">
        <w:rPr>
          <w:rFonts w:cstheme="minorHAnsi"/>
          <w:bCs/>
          <w:sz w:val="24"/>
          <w:szCs w:val="24"/>
        </w:rPr>
        <w:t xml:space="preserve">kumenty wskazane w </w:t>
      </w:r>
      <w:r w:rsidR="001D0E5A">
        <w:rPr>
          <w:rFonts w:cstheme="minorHAnsi"/>
          <w:bCs/>
          <w:sz w:val="24"/>
          <w:szCs w:val="24"/>
        </w:rPr>
        <w:t xml:space="preserve">ust. </w:t>
      </w:r>
      <w:r w:rsidR="00220B1E" w:rsidRPr="008B4EF5">
        <w:rPr>
          <w:rFonts w:cstheme="minorHAnsi"/>
          <w:bCs/>
          <w:sz w:val="24"/>
          <w:szCs w:val="24"/>
        </w:rPr>
        <w:t>3</w:t>
      </w:r>
      <w:r w:rsidR="001D0E5A">
        <w:rPr>
          <w:rFonts w:cstheme="minorHAnsi"/>
          <w:bCs/>
          <w:sz w:val="24"/>
          <w:szCs w:val="24"/>
        </w:rPr>
        <w:t xml:space="preserve"> </w:t>
      </w:r>
      <w:r w:rsidR="00E33148" w:rsidRPr="008B4EF5">
        <w:rPr>
          <w:rFonts w:cstheme="minorHAnsi"/>
          <w:bCs/>
          <w:sz w:val="24"/>
          <w:szCs w:val="24"/>
        </w:rPr>
        <w:t>pkt 1</w:t>
      </w:r>
      <w:r w:rsidR="009D1861" w:rsidRPr="008B4EF5">
        <w:rPr>
          <w:rFonts w:cstheme="minorHAnsi"/>
          <w:bCs/>
          <w:sz w:val="24"/>
          <w:szCs w:val="24"/>
        </w:rPr>
        <w:t>-3</w:t>
      </w:r>
      <w:r w:rsidRPr="008B4EF5">
        <w:rPr>
          <w:rFonts w:cstheme="minorHAnsi"/>
          <w:bCs/>
          <w:sz w:val="24"/>
          <w:szCs w:val="24"/>
        </w:rPr>
        <w:t xml:space="preserve"> składa ten Wykonawca-członek konsorcjum, który wykazuje spełnienie odpowiedniego warunku udziału w postępowaniu.</w:t>
      </w:r>
    </w:p>
    <w:p w14:paraId="7FFF778D" w14:textId="77777777" w:rsidR="00767F00" w:rsidRPr="008B4EF5" w:rsidRDefault="00767F00" w:rsidP="008B4EF5">
      <w:pPr>
        <w:pStyle w:val="Akapitzlist"/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cstheme="minorHAnsi"/>
          <w:bCs/>
          <w:sz w:val="24"/>
          <w:szCs w:val="24"/>
        </w:rPr>
      </w:pPr>
    </w:p>
    <w:p w14:paraId="069A53AA" w14:textId="77777777" w:rsidR="00767F00" w:rsidRPr="008B4EF5" w:rsidRDefault="00767F00" w:rsidP="00B539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Dokumenty Wykonawców spoza Rzeczypospolitej Polskiej</w:t>
      </w:r>
    </w:p>
    <w:p w14:paraId="4BBEAC99" w14:textId="70D7E717" w:rsidR="00767F00" w:rsidRPr="008B4EF5" w:rsidRDefault="00767F00" w:rsidP="0062790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Wykonawcy mający siedzibę lub miejsce zamieszkania poza terytorium Rzeczypospolitej Polskiej zamiast d</w:t>
      </w:r>
      <w:r w:rsidR="00E33148" w:rsidRPr="008B4EF5">
        <w:rPr>
          <w:rFonts w:cstheme="minorHAnsi"/>
          <w:bCs/>
          <w:sz w:val="24"/>
          <w:szCs w:val="24"/>
        </w:rPr>
        <w:t>okument</w:t>
      </w:r>
      <w:r w:rsidR="009D1861" w:rsidRPr="008B4EF5">
        <w:rPr>
          <w:rFonts w:cstheme="minorHAnsi"/>
          <w:bCs/>
          <w:sz w:val="24"/>
          <w:szCs w:val="24"/>
        </w:rPr>
        <w:t>u</w:t>
      </w:r>
      <w:r w:rsidR="00E33148" w:rsidRPr="008B4EF5">
        <w:rPr>
          <w:rFonts w:cstheme="minorHAnsi"/>
          <w:bCs/>
          <w:sz w:val="24"/>
          <w:szCs w:val="24"/>
        </w:rPr>
        <w:t>, o który</w:t>
      </w:r>
      <w:r w:rsidR="009D1861" w:rsidRPr="008B4EF5">
        <w:rPr>
          <w:rFonts w:cstheme="minorHAnsi"/>
          <w:bCs/>
          <w:sz w:val="24"/>
          <w:szCs w:val="24"/>
        </w:rPr>
        <w:t>m</w:t>
      </w:r>
      <w:r w:rsidR="00E33148" w:rsidRPr="008B4EF5">
        <w:rPr>
          <w:rFonts w:cstheme="minorHAnsi"/>
          <w:bCs/>
          <w:sz w:val="24"/>
          <w:szCs w:val="24"/>
        </w:rPr>
        <w:t xml:space="preserve"> mowa w </w:t>
      </w:r>
      <w:r w:rsidR="00062D07">
        <w:rPr>
          <w:rFonts w:cstheme="minorHAnsi"/>
          <w:bCs/>
          <w:sz w:val="24"/>
          <w:szCs w:val="24"/>
        </w:rPr>
        <w:t>ust.</w:t>
      </w:r>
      <w:r w:rsidR="00E33148" w:rsidRPr="008B4EF5">
        <w:rPr>
          <w:rFonts w:cstheme="minorHAnsi"/>
          <w:bCs/>
          <w:sz w:val="24"/>
          <w:szCs w:val="24"/>
        </w:rPr>
        <w:t xml:space="preserve"> 3 </w:t>
      </w:r>
      <w:r w:rsidRPr="008B4EF5">
        <w:rPr>
          <w:rFonts w:cstheme="minorHAnsi"/>
          <w:bCs/>
          <w:sz w:val="24"/>
          <w:szCs w:val="24"/>
        </w:rPr>
        <w:t xml:space="preserve">pkt </w:t>
      </w:r>
      <w:r w:rsidR="009D1861" w:rsidRPr="008B4EF5">
        <w:rPr>
          <w:rFonts w:cstheme="minorHAnsi"/>
          <w:bCs/>
          <w:sz w:val="24"/>
          <w:szCs w:val="24"/>
        </w:rPr>
        <w:t>4</w:t>
      </w:r>
      <w:r w:rsidRPr="008B4EF5">
        <w:rPr>
          <w:rFonts w:cstheme="minorHAnsi"/>
          <w:bCs/>
          <w:sz w:val="24"/>
          <w:szCs w:val="24"/>
        </w:rPr>
        <w:t xml:space="preserve"> – składa dokument lub dokumenty wystawione w kraju, w którym </w:t>
      </w:r>
      <w:r w:rsidR="009D1861" w:rsidRPr="008B4EF5">
        <w:rPr>
          <w:rFonts w:cstheme="minorHAnsi"/>
          <w:bCs/>
          <w:sz w:val="24"/>
          <w:szCs w:val="24"/>
        </w:rPr>
        <w:t xml:space="preserve">Wykonawca </w:t>
      </w:r>
      <w:r w:rsidRPr="008B4EF5">
        <w:rPr>
          <w:rFonts w:cstheme="minorHAnsi"/>
          <w:bCs/>
          <w:sz w:val="24"/>
          <w:szCs w:val="24"/>
        </w:rPr>
        <w:t>ma siedzibę lub miejs</w:t>
      </w:r>
      <w:r w:rsidR="00BC560B" w:rsidRPr="008B4EF5">
        <w:rPr>
          <w:rFonts w:cstheme="minorHAnsi"/>
          <w:bCs/>
          <w:sz w:val="24"/>
          <w:szCs w:val="24"/>
        </w:rPr>
        <w:t xml:space="preserve">ce zamieszkania, potwierdzające, </w:t>
      </w:r>
      <w:r w:rsidRPr="008B4EF5">
        <w:rPr>
          <w:rFonts w:cstheme="minorHAnsi"/>
          <w:bCs/>
          <w:sz w:val="24"/>
          <w:szCs w:val="24"/>
        </w:rPr>
        <w:t>że</w:t>
      </w:r>
      <w:r w:rsidR="00BC560B" w:rsidRPr="008B4EF5">
        <w:rPr>
          <w:rFonts w:cstheme="minorHAnsi"/>
          <w:bCs/>
          <w:sz w:val="24"/>
          <w:szCs w:val="24"/>
        </w:rPr>
        <w:t xml:space="preserve"> </w:t>
      </w:r>
      <w:r w:rsidRPr="008B4EF5">
        <w:rPr>
          <w:rFonts w:cstheme="minorHAnsi"/>
          <w:bCs/>
          <w:sz w:val="24"/>
          <w:szCs w:val="24"/>
        </w:rPr>
        <w:t>nie otwarto jego likwidacji ani nie ogłoszono upadłości.</w:t>
      </w:r>
    </w:p>
    <w:p w14:paraId="6CF052A1" w14:textId="06922084" w:rsidR="00767F00" w:rsidRPr="008B4EF5" w:rsidRDefault="00767F00" w:rsidP="0062790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Dokumenty, o których mowa w pkt 1) powinny być wystawione nie wcześniej niż 6 miesięcy przed upływem terminu składania ofert.</w:t>
      </w:r>
    </w:p>
    <w:p w14:paraId="026D13EA" w14:textId="07660F6C" w:rsidR="002E31EC" w:rsidRPr="00062D07" w:rsidRDefault="00767F00" w:rsidP="0062790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Jeżeli w kraju, w którym Wykonawca ma siedzibę lub miejsce zamieszkania lub miejsce zamieszkania mają osoby, których dotyczą dokumenty, nie wydaje się dokumentów</w:t>
      </w:r>
      <w:r w:rsidR="002E31EC" w:rsidRPr="008B4EF5">
        <w:rPr>
          <w:rFonts w:cstheme="minorHAnsi"/>
          <w:bCs/>
          <w:sz w:val="24"/>
          <w:szCs w:val="24"/>
        </w:rPr>
        <w:t>,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="004029BB" w:rsidRPr="008B4EF5">
        <w:rPr>
          <w:rFonts w:cstheme="minorHAnsi"/>
          <w:bCs/>
          <w:sz w:val="24"/>
          <w:szCs w:val="24"/>
        </w:rPr>
        <w:br/>
      </w:r>
      <w:r w:rsidRPr="008B4EF5">
        <w:rPr>
          <w:rFonts w:cstheme="minorHAnsi"/>
          <w:bCs/>
          <w:sz w:val="24"/>
          <w:szCs w:val="24"/>
        </w:rPr>
        <w:t xml:space="preserve">o których mowa w pkt 1) powyżej, zastępuje się je dokumentem zawierającym oświadczenie, odpowiednio Wykonawcy, ze wskazaniem </w:t>
      </w:r>
      <w:r w:rsidR="004029BB" w:rsidRPr="008B4EF5">
        <w:rPr>
          <w:rFonts w:cstheme="minorHAnsi"/>
          <w:bCs/>
          <w:sz w:val="24"/>
          <w:szCs w:val="24"/>
        </w:rPr>
        <w:t xml:space="preserve">osoby lub </w:t>
      </w:r>
      <w:r w:rsidRPr="008B4EF5">
        <w:rPr>
          <w:rFonts w:cstheme="minorHAnsi"/>
          <w:bCs/>
          <w:sz w:val="24"/>
          <w:szCs w:val="24"/>
        </w:rPr>
        <w:t xml:space="preserve">osób uprawnionych do jego reprezentacji, lub oświadczeniem </w:t>
      </w:r>
      <w:r w:rsidR="004029BB" w:rsidRPr="008B4EF5">
        <w:rPr>
          <w:rFonts w:cstheme="minorHAnsi"/>
          <w:bCs/>
          <w:sz w:val="24"/>
          <w:szCs w:val="24"/>
        </w:rPr>
        <w:t xml:space="preserve">osób, </w:t>
      </w:r>
      <w:r w:rsidRPr="008B4EF5">
        <w:rPr>
          <w:rFonts w:cstheme="minorHAnsi"/>
          <w:bCs/>
          <w:sz w:val="24"/>
          <w:szCs w:val="24"/>
        </w:rPr>
        <w:t>których dokument miał dotyczy, złożonym przed notariuszem lub przed organem sądowym, administracyjnym albo organem samorzą</w:t>
      </w:r>
      <w:r w:rsidR="002E31EC" w:rsidRPr="008B4EF5">
        <w:rPr>
          <w:rFonts w:cstheme="minorHAnsi"/>
          <w:bCs/>
          <w:sz w:val="24"/>
          <w:szCs w:val="24"/>
        </w:rPr>
        <w:t>du zawodowego lub gospodarczego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="002E31EC" w:rsidRPr="008B4EF5">
        <w:rPr>
          <w:rFonts w:cstheme="minorHAnsi"/>
          <w:bCs/>
          <w:sz w:val="24"/>
          <w:szCs w:val="24"/>
        </w:rPr>
        <w:t xml:space="preserve">właściwym ze względu na siedzibę lub miejsce zamieszkania Wykonawcy lub miejsce zamieszkania tych osób. </w:t>
      </w:r>
      <w:r w:rsidRPr="00062D07">
        <w:rPr>
          <w:rFonts w:cstheme="minorHAnsi"/>
          <w:bCs/>
          <w:sz w:val="24"/>
          <w:szCs w:val="24"/>
        </w:rPr>
        <w:t xml:space="preserve">Przepisy pkt. 2) stosuje się.  </w:t>
      </w:r>
    </w:p>
    <w:p w14:paraId="2DA1A950" w14:textId="6FC977D4" w:rsidR="002E31EC" w:rsidRDefault="002E31EC" w:rsidP="008B4EF5">
      <w:pPr>
        <w:pStyle w:val="Akapitzlist"/>
        <w:autoSpaceDE w:val="0"/>
        <w:autoSpaceDN w:val="0"/>
        <w:adjustRightInd w:val="0"/>
        <w:spacing w:after="0" w:line="276" w:lineRule="auto"/>
        <w:ind w:left="1068"/>
        <w:contextualSpacing w:val="0"/>
        <w:jc w:val="both"/>
        <w:rPr>
          <w:rFonts w:cstheme="minorHAnsi"/>
          <w:bCs/>
          <w:sz w:val="24"/>
          <w:szCs w:val="24"/>
        </w:rPr>
      </w:pPr>
    </w:p>
    <w:p w14:paraId="1F06E446" w14:textId="77777777" w:rsidR="00AE26C9" w:rsidRPr="008B4EF5" w:rsidRDefault="00AE26C9" w:rsidP="008B4EF5">
      <w:pPr>
        <w:pStyle w:val="Akapitzlist"/>
        <w:autoSpaceDE w:val="0"/>
        <w:autoSpaceDN w:val="0"/>
        <w:adjustRightInd w:val="0"/>
        <w:spacing w:after="0" w:line="276" w:lineRule="auto"/>
        <w:ind w:left="1068"/>
        <w:contextualSpacing w:val="0"/>
        <w:jc w:val="both"/>
        <w:rPr>
          <w:rFonts w:cstheme="minorHAnsi"/>
          <w:bCs/>
          <w:sz w:val="24"/>
          <w:szCs w:val="24"/>
        </w:rPr>
      </w:pPr>
    </w:p>
    <w:p w14:paraId="55190E46" w14:textId="77777777" w:rsidR="00767F00" w:rsidRPr="008B4EF5" w:rsidRDefault="00767F00" w:rsidP="00B539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Charakter/postać dokumentów lub oświadczeń</w:t>
      </w:r>
    </w:p>
    <w:p w14:paraId="70D77E1E" w14:textId="2DD857A7" w:rsidR="00DA7D51" w:rsidRDefault="00DA7D51" w:rsidP="00DA7D51">
      <w:pPr>
        <w:autoSpaceDE w:val="0"/>
        <w:autoSpaceDN w:val="0"/>
        <w:adjustRightInd w:val="0"/>
        <w:spacing w:after="120" w:line="276" w:lineRule="auto"/>
        <w:rPr>
          <w:rFonts w:cstheme="minorHAnsi"/>
          <w:bCs/>
          <w:sz w:val="24"/>
          <w:szCs w:val="24"/>
          <w:highlight w:val="yellow"/>
        </w:rPr>
      </w:pPr>
    </w:p>
    <w:p w14:paraId="448F07A3" w14:textId="77777777" w:rsidR="00960547" w:rsidRPr="009A5A27" w:rsidRDefault="00960547" w:rsidP="009A5A27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9A5A27">
        <w:rPr>
          <w:rFonts w:cstheme="minorHAnsi"/>
          <w:bCs/>
          <w:sz w:val="24"/>
          <w:szCs w:val="24"/>
        </w:rPr>
        <w:t xml:space="preserve">Dokumenty lub oświadczenia, o których mowa w rozporządzeniu Ministra Rozwoju z dnia 26 lipca 2016 r. w sprawie rodzajów dokumentów, jakich może żądać zamawiający od wykonawcy w postępowaniu o udzielenie zamówienia (Dz. U. poz. 1126), składane są </w:t>
      </w:r>
    </w:p>
    <w:p w14:paraId="7E3C963F" w14:textId="77777777" w:rsidR="00AC3120" w:rsidRPr="009A5A27" w:rsidRDefault="00960547" w:rsidP="009A5A27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9A5A27">
        <w:rPr>
          <w:rFonts w:cstheme="minorHAnsi"/>
          <w:bCs/>
          <w:sz w:val="24"/>
          <w:szCs w:val="24"/>
        </w:rPr>
        <w:t xml:space="preserve">w oryginale lub kopii poświadczonej za zgodność z oryginałem. </w:t>
      </w:r>
    </w:p>
    <w:p w14:paraId="416C4861" w14:textId="77777777" w:rsidR="009A5A27" w:rsidRDefault="009A5A27" w:rsidP="009A5A27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3E24C7A4" w14:textId="68D1530F" w:rsidR="00960547" w:rsidRPr="009A5A27" w:rsidRDefault="00960547" w:rsidP="009A5A27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9A5A27">
        <w:rPr>
          <w:rFonts w:cstheme="minorHAnsi"/>
          <w:bCs/>
          <w:sz w:val="24"/>
          <w:szCs w:val="24"/>
        </w:rPr>
        <w:t>Poświadczenia za zgodność z oryginałem dokonywane są poprzez opatrzenie kopii dokumentu lub kopii oświadczenia, sporządzonych w postaci papierowej, własnoręcznym podpisem przez Wykonawcę albo inny podmiot albo wykonawcę wspólnie ubiegającego się o udzielenie zamówienia publicznego - odpowiednio, w zakresie dokumentów, które każdego z nich dotyczą.</w:t>
      </w:r>
    </w:p>
    <w:p w14:paraId="0A48B7B7" w14:textId="77777777" w:rsidR="009A5A27" w:rsidRDefault="009A5A27" w:rsidP="009A5A27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623C0C22" w14:textId="77777777" w:rsidR="009A5A27" w:rsidRDefault="00960547" w:rsidP="009A5A27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9A5A27">
        <w:rPr>
          <w:rFonts w:cstheme="minorHAnsi"/>
          <w:bCs/>
          <w:sz w:val="24"/>
          <w:szCs w:val="24"/>
        </w:rPr>
        <w:t xml:space="preserve">W przypadku złożenia oferty w formie elektronicznej, dokumenty lub oświadczenia, </w:t>
      </w:r>
      <w:r w:rsidRPr="009A5A27">
        <w:rPr>
          <w:rFonts w:cstheme="minorHAnsi"/>
          <w:bCs/>
          <w:sz w:val="24"/>
          <w:szCs w:val="24"/>
        </w:rPr>
        <w:br/>
        <w:t xml:space="preserve">o których mowa w rozporządzeniu ww., składane są w oryginale w postaci dokumentu elektronicznego lub w elektronicznej kopii dokumentu lub oświadczenia poświadczonej za zgodność z oryginałem. </w:t>
      </w:r>
    </w:p>
    <w:p w14:paraId="01D3B371" w14:textId="01F65589" w:rsidR="00AC3120" w:rsidRDefault="00960547" w:rsidP="009A5A27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9A5A27">
        <w:rPr>
          <w:rFonts w:cstheme="minorHAnsi"/>
          <w:bCs/>
          <w:sz w:val="24"/>
          <w:szCs w:val="24"/>
        </w:rPr>
        <w:t>Poświadczenie za zgodność z oryginałem elektronicznej kopii dokumentu lub oświadczenia, następuje przy użyciu kwalifikowanego podpisu elektronicznego</w:t>
      </w:r>
      <w:r w:rsidR="00AC3120" w:rsidRPr="009A5A27">
        <w:rPr>
          <w:rFonts w:cstheme="minorHAnsi"/>
          <w:bCs/>
          <w:sz w:val="24"/>
          <w:szCs w:val="24"/>
        </w:rPr>
        <w:t xml:space="preserve"> przez Wykonawcę albo inny podmiot albo wykonawcę wspólnie ubiegającego się o udzielenie zamówienia publicznego - odpowiednio, w zakresie dokumentów, które każdego z nich dotyczą.</w:t>
      </w:r>
    </w:p>
    <w:p w14:paraId="240BA6BC" w14:textId="77777777" w:rsidR="00960547" w:rsidRPr="00960547" w:rsidRDefault="00960547" w:rsidP="00960547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</w:p>
    <w:p w14:paraId="0EA73186" w14:textId="77777777" w:rsidR="00481741" w:rsidRPr="008B4EF5" w:rsidRDefault="00481741" w:rsidP="008B4EF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4"/>
          <w:szCs w:val="24"/>
        </w:rPr>
      </w:pPr>
    </w:p>
    <w:p w14:paraId="4B170936" w14:textId="77777777" w:rsidR="00767F00" w:rsidRPr="008B4EF5" w:rsidRDefault="00767F00" w:rsidP="00B539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Wyjątki od obowiązku złożenia dokumentów</w:t>
      </w:r>
    </w:p>
    <w:p w14:paraId="4DC93329" w14:textId="77777777" w:rsidR="00767F00" w:rsidRPr="008B4EF5" w:rsidRDefault="00767F00" w:rsidP="00C211B4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Wykonawca nie jest obowiązany do złożenia odpowiednich oświadczeń lub dokumentów, jeżeli:</w:t>
      </w:r>
    </w:p>
    <w:p w14:paraId="3ABC7DDE" w14:textId="77777777" w:rsidR="00767F00" w:rsidRPr="008B4EF5" w:rsidRDefault="00767F00" w:rsidP="00C211B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Zamawiający może je uzyskać za pomocą bezpłatnych i ogólnodostępnych baz danych, </w:t>
      </w:r>
      <w:r w:rsidRPr="008B4EF5">
        <w:rPr>
          <w:rFonts w:cstheme="minorHAnsi"/>
          <w:bCs/>
          <w:sz w:val="24"/>
          <w:szCs w:val="24"/>
        </w:rPr>
        <w:br/>
        <w:t xml:space="preserve">w szczególności rejestrów publicznych w rozumieniu ustawy z dnia 17 lutego 2005 r. </w:t>
      </w:r>
      <w:r w:rsidRPr="008B4EF5">
        <w:rPr>
          <w:rFonts w:cstheme="minorHAnsi"/>
          <w:bCs/>
          <w:sz w:val="24"/>
          <w:szCs w:val="24"/>
        </w:rPr>
        <w:br/>
        <w:t xml:space="preserve">o informatyzacji działalności podmiotów realizujących zadania publiczne. W przypadku, </w:t>
      </w:r>
      <w:r w:rsidRPr="008B4EF5">
        <w:rPr>
          <w:rFonts w:cstheme="minorHAnsi"/>
          <w:bCs/>
          <w:sz w:val="24"/>
          <w:szCs w:val="24"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6C357C8C" w14:textId="6DBDCA79" w:rsidR="00767F00" w:rsidRPr="008B4EF5" w:rsidRDefault="00767F00" w:rsidP="00C211B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Zamawiający posiada aktualne oświadczenia lub dok</w:t>
      </w:r>
      <w:r w:rsidR="00C211B4">
        <w:rPr>
          <w:rFonts w:cstheme="minorHAnsi"/>
          <w:bCs/>
          <w:sz w:val="24"/>
          <w:szCs w:val="24"/>
        </w:rPr>
        <w:t>umenty dotyczące tego Wykonawcy.</w:t>
      </w:r>
    </w:p>
    <w:p w14:paraId="73FDD2FB" w14:textId="77777777" w:rsidR="00767F00" w:rsidRPr="008B4EF5" w:rsidRDefault="00767F00" w:rsidP="008B4EF5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jc w:val="both"/>
        <w:rPr>
          <w:rFonts w:cstheme="minorHAnsi"/>
          <w:bCs/>
          <w:sz w:val="24"/>
          <w:szCs w:val="24"/>
        </w:rPr>
      </w:pPr>
    </w:p>
    <w:p w14:paraId="6B93CB6F" w14:textId="77777777" w:rsidR="00767F00" w:rsidRPr="008B4EF5" w:rsidRDefault="00767F00" w:rsidP="00B539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Język</w:t>
      </w:r>
    </w:p>
    <w:p w14:paraId="1FF06307" w14:textId="77777777" w:rsidR="00767F00" w:rsidRPr="008B4EF5" w:rsidRDefault="00767F00" w:rsidP="008B4EF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Dokumenty sporządzone w języku obcym są składane wraz z tłumaczeniem na język polski. </w:t>
      </w:r>
    </w:p>
    <w:p w14:paraId="7E857BAE" w14:textId="77777777" w:rsidR="00FF16E4" w:rsidRPr="008B4EF5" w:rsidRDefault="00FF16E4" w:rsidP="008B4EF5">
      <w:pPr>
        <w:pStyle w:val="Nagwek1"/>
        <w:spacing w:before="0" w:after="0"/>
        <w:rPr>
          <w:rFonts w:asciiTheme="minorHAnsi" w:hAnsiTheme="minorHAnsi" w:cstheme="minorHAnsi"/>
          <w:bCs w:val="0"/>
          <w:sz w:val="24"/>
          <w:szCs w:val="24"/>
        </w:rPr>
      </w:pPr>
    </w:p>
    <w:p w14:paraId="4C82DE81" w14:textId="5FFB9C12" w:rsidR="00D3231C" w:rsidRPr="008B4EF5" w:rsidRDefault="00E054B5" w:rsidP="008B4EF5">
      <w:pPr>
        <w:pStyle w:val="Nagwek1"/>
        <w:spacing w:before="0" w:after="0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1" w:name="_Toc458084638"/>
      <w:bookmarkEnd w:id="19"/>
      <w:bookmarkEnd w:id="20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IX</w:t>
      </w:r>
      <w:r w:rsidR="00D3231C"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21"/>
      <w:r w:rsidR="00D3231C"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2" w:name="_Toc458084639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Sposób porozumiewania się w postępowaniu oraz osoby uprawnione </w:t>
      </w:r>
      <w:r w:rsidR="00767F00"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br/>
      </w:r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do </w:t>
      </w:r>
      <w:r w:rsidR="00D3231C"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porozumiewania się z wykonawcami</w:t>
      </w:r>
      <w:bookmarkEnd w:id="22"/>
    </w:p>
    <w:p w14:paraId="4216A958" w14:textId="456DE517" w:rsidR="001447AD" w:rsidRPr="001447AD" w:rsidRDefault="00767F00" w:rsidP="00C22AB8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C22AB8">
        <w:rPr>
          <w:rFonts w:cstheme="minorHAnsi"/>
          <w:bCs/>
          <w:sz w:val="24"/>
          <w:szCs w:val="24"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0D49F1" w:rsidRPr="00C22AB8">
        <w:rPr>
          <w:rFonts w:cstheme="minorHAnsi"/>
          <w:bCs/>
          <w:sz w:val="24"/>
          <w:szCs w:val="24"/>
        </w:rPr>
        <w:t>t.j</w:t>
      </w:r>
      <w:proofErr w:type="spellEnd"/>
      <w:r w:rsidR="000D49F1" w:rsidRPr="00C22AB8">
        <w:rPr>
          <w:rFonts w:cstheme="minorHAnsi"/>
          <w:bCs/>
          <w:sz w:val="24"/>
          <w:szCs w:val="24"/>
        </w:rPr>
        <w:t xml:space="preserve">. Dz. U. z </w:t>
      </w:r>
      <w:r w:rsidR="00AC3120" w:rsidRPr="00C22AB8">
        <w:rPr>
          <w:rFonts w:cstheme="minorHAnsi"/>
          <w:bCs/>
          <w:sz w:val="24"/>
          <w:szCs w:val="24"/>
        </w:rPr>
        <w:t>201</w:t>
      </w:r>
      <w:r w:rsidR="00AC3120">
        <w:rPr>
          <w:rFonts w:cstheme="minorHAnsi"/>
          <w:bCs/>
          <w:sz w:val="24"/>
          <w:szCs w:val="24"/>
        </w:rPr>
        <w:t>8 poz. 2188</w:t>
      </w:r>
      <w:r w:rsidR="00AC3120" w:rsidRPr="00C22AB8">
        <w:rPr>
          <w:rFonts w:cstheme="minorHAnsi"/>
          <w:bCs/>
          <w:sz w:val="24"/>
          <w:szCs w:val="24"/>
        </w:rPr>
        <w:t xml:space="preserve"> </w:t>
      </w:r>
      <w:r w:rsidR="00AC3120">
        <w:rPr>
          <w:rFonts w:cstheme="minorHAnsi"/>
          <w:bCs/>
          <w:sz w:val="24"/>
          <w:szCs w:val="24"/>
        </w:rPr>
        <w:t>ze zm.</w:t>
      </w:r>
      <w:r w:rsidRPr="00C22AB8">
        <w:rPr>
          <w:rFonts w:cstheme="minorHAnsi"/>
          <w:bCs/>
          <w:sz w:val="24"/>
          <w:szCs w:val="24"/>
        </w:rPr>
        <w:t xml:space="preserve">), osobiście, za pośrednictwem posłańca </w:t>
      </w:r>
      <w:r w:rsidRPr="00C22AB8">
        <w:rPr>
          <w:rFonts w:cstheme="minorHAnsi"/>
          <w:b/>
          <w:bCs/>
          <w:sz w:val="24"/>
          <w:szCs w:val="24"/>
        </w:rPr>
        <w:t xml:space="preserve">lub przy użyciu środków komunikacji elektronicznej w rozumieniu ustawy z dnia 18 lipca 2002 r. o </w:t>
      </w:r>
      <w:r w:rsidRPr="001447AD">
        <w:rPr>
          <w:rFonts w:cstheme="minorHAnsi"/>
          <w:b/>
          <w:bCs/>
          <w:sz w:val="24"/>
          <w:szCs w:val="24"/>
        </w:rPr>
        <w:t xml:space="preserve">świadczeniu usług drogą elektroniczną </w:t>
      </w:r>
      <w:r w:rsidR="000D49F1" w:rsidRPr="001447AD">
        <w:rPr>
          <w:rFonts w:cstheme="minorHAnsi"/>
          <w:b/>
          <w:bCs/>
          <w:sz w:val="24"/>
          <w:szCs w:val="24"/>
        </w:rPr>
        <w:t>(Dz. U. z 20</w:t>
      </w:r>
      <w:r w:rsidR="00C22AB8" w:rsidRPr="001447AD">
        <w:rPr>
          <w:rFonts w:cstheme="minorHAnsi"/>
          <w:b/>
          <w:bCs/>
          <w:sz w:val="24"/>
          <w:szCs w:val="24"/>
        </w:rPr>
        <w:t>20</w:t>
      </w:r>
      <w:r w:rsidR="000D49F1" w:rsidRPr="001447AD">
        <w:rPr>
          <w:rFonts w:cstheme="minorHAnsi"/>
          <w:b/>
          <w:bCs/>
          <w:sz w:val="24"/>
          <w:szCs w:val="24"/>
        </w:rPr>
        <w:t xml:space="preserve"> r. poz. </w:t>
      </w:r>
      <w:r w:rsidR="00C22AB8" w:rsidRPr="001447AD">
        <w:rPr>
          <w:rFonts w:cstheme="minorHAnsi"/>
          <w:b/>
          <w:bCs/>
          <w:sz w:val="24"/>
          <w:szCs w:val="24"/>
        </w:rPr>
        <w:t>334</w:t>
      </w:r>
      <w:r w:rsidRPr="001447AD">
        <w:rPr>
          <w:rFonts w:cstheme="minorHAnsi"/>
          <w:b/>
          <w:bCs/>
          <w:sz w:val="24"/>
          <w:szCs w:val="24"/>
        </w:rPr>
        <w:t>)</w:t>
      </w:r>
      <w:r w:rsidR="00C22AB8" w:rsidRPr="001447AD">
        <w:rPr>
          <w:rFonts w:cstheme="minorHAnsi"/>
          <w:b/>
          <w:bCs/>
          <w:sz w:val="24"/>
          <w:szCs w:val="24"/>
        </w:rPr>
        <w:t xml:space="preserve">, </w:t>
      </w:r>
      <w:r w:rsidR="00C22AB8" w:rsidRPr="001447AD">
        <w:rPr>
          <w:rFonts w:eastAsia="Calibri" w:cstheme="minorHAnsi"/>
          <w:b/>
          <w:snapToGrid w:val="0"/>
          <w:sz w:val="24"/>
          <w:szCs w:val="24"/>
        </w:rPr>
        <w:t xml:space="preserve">za pośrednictwem </w:t>
      </w:r>
      <w:r w:rsidR="001447AD" w:rsidRPr="001447AD">
        <w:rPr>
          <w:rFonts w:eastAsia="Calibri" w:cstheme="minorHAnsi"/>
          <w:b/>
          <w:snapToGrid w:val="0"/>
          <w:sz w:val="24"/>
          <w:szCs w:val="24"/>
        </w:rPr>
        <w:t>p</w:t>
      </w:r>
      <w:r w:rsidR="00C22AB8" w:rsidRPr="00C329D2">
        <w:rPr>
          <w:rFonts w:eastAsia="Calibri" w:cstheme="minorHAnsi"/>
          <w:b/>
          <w:snapToGrid w:val="0"/>
          <w:sz w:val="24"/>
          <w:szCs w:val="24"/>
        </w:rPr>
        <w:t>latformy</w:t>
      </w:r>
      <w:r w:rsidR="001447AD" w:rsidRPr="00C329D2">
        <w:rPr>
          <w:rFonts w:eastAsia="Calibri" w:cstheme="minorHAnsi"/>
          <w:b/>
          <w:snapToGrid w:val="0"/>
          <w:sz w:val="24"/>
          <w:szCs w:val="24"/>
        </w:rPr>
        <w:t xml:space="preserve"> </w:t>
      </w:r>
      <w:r w:rsidR="001447AD" w:rsidRPr="001447AD">
        <w:rPr>
          <w:rFonts w:cstheme="minorHAnsi"/>
          <w:b/>
          <w:sz w:val="24"/>
          <w:szCs w:val="24"/>
        </w:rPr>
        <w:t xml:space="preserve">zakupowej dostępnej pod adresem strony internetowej: </w:t>
      </w:r>
      <w:r w:rsidR="001447AD" w:rsidRPr="001447AD">
        <w:rPr>
          <w:rStyle w:val="Hipercze"/>
          <w:rFonts w:cstheme="minorHAnsi"/>
          <w:b/>
          <w:sz w:val="24"/>
          <w:szCs w:val="24"/>
        </w:rPr>
        <w:t>https://parp.eb2b.com.pl</w:t>
      </w:r>
      <w:r w:rsidR="001447AD" w:rsidRPr="001447AD">
        <w:rPr>
          <w:rFonts w:cstheme="minorHAnsi"/>
          <w:b/>
          <w:sz w:val="24"/>
          <w:szCs w:val="24"/>
        </w:rPr>
        <w:t xml:space="preserve"> zwanej dalej „Platformą”</w:t>
      </w:r>
      <w:r w:rsidR="00C22AB8" w:rsidRPr="001447AD">
        <w:rPr>
          <w:rFonts w:eastAsia="Calibri" w:cstheme="minorHAnsi"/>
          <w:b/>
          <w:snapToGrid w:val="0"/>
          <w:sz w:val="24"/>
          <w:szCs w:val="24"/>
        </w:rPr>
        <w:t xml:space="preserve">, </w:t>
      </w:r>
      <w:r w:rsidR="00C22AB8" w:rsidRPr="001447AD">
        <w:rPr>
          <w:rFonts w:cstheme="minorHAnsi"/>
          <w:b/>
          <w:bCs/>
          <w:sz w:val="24"/>
          <w:szCs w:val="24"/>
        </w:rPr>
        <w:t xml:space="preserve">w zależności od wyboru Wykonawcy. </w:t>
      </w:r>
      <w:r w:rsidRPr="001447AD">
        <w:rPr>
          <w:rFonts w:cstheme="minorHAnsi"/>
          <w:b/>
          <w:bCs/>
          <w:sz w:val="24"/>
          <w:szCs w:val="24"/>
        </w:rPr>
        <w:t xml:space="preserve"> </w:t>
      </w:r>
    </w:p>
    <w:p w14:paraId="041D78F2" w14:textId="77777777" w:rsidR="00C329D2" w:rsidRPr="00C329D2" w:rsidRDefault="001447AD" w:rsidP="00C329D2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1447AD">
        <w:rPr>
          <w:rFonts w:cstheme="minorHAnsi"/>
          <w:snapToGrid w:val="0"/>
          <w:sz w:val="24"/>
          <w:szCs w:val="24"/>
        </w:rPr>
        <w:t xml:space="preserve">Po otwarciu ofert Zamawiający dopuszcza komunikację za pomocą poczty elektronicznej e-mail w przypadku złożenia oferty za pośrednictwem Platformy. </w:t>
      </w:r>
    </w:p>
    <w:p w14:paraId="4668B8DE" w14:textId="77777777" w:rsidR="00C329D2" w:rsidRPr="00C329D2" w:rsidRDefault="00613600" w:rsidP="00C329D2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C329D2">
        <w:rPr>
          <w:rFonts w:eastAsia="Calibri" w:cstheme="minorHAnsi"/>
          <w:snapToGrid w:val="0"/>
          <w:sz w:val="24"/>
          <w:szCs w:val="24"/>
        </w:rPr>
        <w:t>Wykonawca chcąc wziąć udział w postępowaniu</w:t>
      </w:r>
      <w:r w:rsidR="00023E1E" w:rsidRPr="00C329D2">
        <w:rPr>
          <w:rFonts w:eastAsia="Calibri" w:cstheme="minorHAnsi"/>
          <w:snapToGrid w:val="0"/>
          <w:sz w:val="24"/>
          <w:szCs w:val="24"/>
        </w:rPr>
        <w:t xml:space="preserve"> przy użyciu </w:t>
      </w:r>
      <w:r w:rsidR="001447AD" w:rsidRPr="00C329D2">
        <w:rPr>
          <w:rFonts w:eastAsia="Calibri" w:cstheme="minorHAnsi"/>
          <w:snapToGrid w:val="0"/>
          <w:sz w:val="24"/>
          <w:szCs w:val="24"/>
        </w:rPr>
        <w:t>Platformy</w:t>
      </w:r>
      <w:r w:rsidRPr="00C329D2">
        <w:rPr>
          <w:rFonts w:eastAsia="Calibri" w:cstheme="minorHAnsi"/>
          <w:snapToGrid w:val="0"/>
          <w:sz w:val="24"/>
          <w:szCs w:val="24"/>
        </w:rPr>
        <w:t>, musi posiadać konto na Platformie. Zarejestrowanie i utrzymywanie konta na Platformie oraz korzystanie z Platformy jest bezpłatne.</w:t>
      </w:r>
    </w:p>
    <w:p w14:paraId="6B6AD25A" w14:textId="77777777" w:rsidR="00C329D2" w:rsidRPr="00C329D2" w:rsidRDefault="00613600" w:rsidP="00C329D2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C329D2">
        <w:rPr>
          <w:rFonts w:eastAsia="Calibri" w:cstheme="minorHAnsi"/>
          <w:snapToGrid w:val="0"/>
          <w:sz w:val="24"/>
          <w:szCs w:val="24"/>
        </w:rPr>
        <w:t xml:space="preserve">Wymagania techniczne i organizacyjne korzystania z Platformy określa Regulamin Platformy Zakupowej (dostępny pod adresem internetowym </w:t>
      </w:r>
      <w:hyperlink r:id="rId9" w:history="1">
        <w:r w:rsidRPr="00C329D2">
          <w:rPr>
            <w:rFonts w:eastAsia="Calibri" w:cstheme="minorHAnsi"/>
            <w:snapToGrid w:val="0"/>
            <w:color w:val="0563C1"/>
            <w:sz w:val="24"/>
            <w:szCs w:val="24"/>
            <w:u w:val="single"/>
          </w:rPr>
          <w:t>https://parp.eb2b.com.pl/user/terms</w:t>
        </w:r>
      </w:hyperlink>
      <w:r w:rsidRPr="00C329D2">
        <w:rPr>
          <w:rFonts w:eastAsia="Calibri" w:cstheme="minorHAnsi"/>
          <w:snapToGrid w:val="0"/>
          <w:sz w:val="24"/>
          <w:szCs w:val="24"/>
        </w:rPr>
        <w:t>). Wykonawca rejestrując się na Platformie, akceptuje warunki korzystania z Platformy, określone w Regulaminie oraz uznaje go za wiążący.</w:t>
      </w:r>
    </w:p>
    <w:p w14:paraId="765D2C22" w14:textId="7CE15445" w:rsidR="00613600" w:rsidRPr="00C329D2" w:rsidRDefault="00613600" w:rsidP="00C329D2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C329D2">
        <w:rPr>
          <w:rFonts w:eastAsia="Calibri" w:cstheme="minorHAnsi"/>
          <w:b/>
          <w:snapToGrid w:val="0"/>
          <w:sz w:val="24"/>
          <w:szCs w:val="24"/>
          <w:u w:val="single"/>
        </w:rPr>
        <w:t>Instrukcja korzystania z Platformy:</w:t>
      </w:r>
    </w:p>
    <w:p w14:paraId="6F7313F4" w14:textId="77777777" w:rsidR="00613600" w:rsidRPr="00F37C0C" w:rsidRDefault="00613600" w:rsidP="00B53925">
      <w:pPr>
        <w:widowControl w:val="0"/>
        <w:numPr>
          <w:ilvl w:val="2"/>
          <w:numId w:val="35"/>
        </w:numPr>
        <w:autoSpaceDE w:val="0"/>
        <w:autoSpaceDN w:val="0"/>
        <w:adjustRightInd w:val="0"/>
        <w:spacing w:after="0" w:line="276" w:lineRule="auto"/>
        <w:ind w:left="709" w:hanging="142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w zakładce „Postępowania”, dalej „Lista postępowań otwartych” Wykonawca wybiera niniejsze postępowanie oraz korzystając z polecenia „Zgłoś się do udziału w postępowaniu” przechodzi odpowiednio do Formularza rejestracyjnego – w przypadku, kiedy Wykonawca nie posiada konta na Platformie, lub panelu logowania użytkownika do systemu w przypadku posiadania konta na Platformie;</w:t>
      </w:r>
    </w:p>
    <w:p w14:paraId="2CD15E5E" w14:textId="77777777" w:rsidR="00613600" w:rsidRPr="00F37C0C" w:rsidRDefault="00613600" w:rsidP="00B53925">
      <w:pPr>
        <w:widowControl w:val="0"/>
        <w:numPr>
          <w:ilvl w:val="2"/>
          <w:numId w:val="35"/>
        </w:numPr>
        <w:autoSpaceDE w:val="0"/>
        <w:autoSpaceDN w:val="0"/>
        <w:adjustRightInd w:val="0"/>
        <w:spacing w:after="0" w:line="276" w:lineRule="auto"/>
        <w:ind w:left="709" w:hanging="142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po wypełnieniu formularza rejestracyjnego Wykonawca otrzymuje wiadomość elektroniczną (e-mail) informującą, że może dokonać pierwszego logowania do Platformy. Rejestracja nowego konta podlega weryfikacji i akceptacji operatora, która może potrwać do 24h (8h roboczych);</w:t>
      </w:r>
    </w:p>
    <w:p w14:paraId="771E172F" w14:textId="77777777" w:rsidR="00613600" w:rsidRPr="00F37C0C" w:rsidRDefault="00613600" w:rsidP="00B53925">
      <w:pPr>
        <w:widowControl w:val="0"/>
        <w:numPr>
          <w:ilvl w:val="2"/>
          <w:numId w:val="35"/>
        </w:numPr>
        <w:autoSpaceDE w:val="0"/>
        <w:autoSpaceDN w:val="0"/>
        <w:adjustRightInd w:val="0"/>
        <w:spacing w:after="0" w:line="276" w:lineRule="auto"/>
        <w:ind w:left="709" w:hanging="142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zgłoszenie do postępowania wymaga zalogowania Wykonawcy do Platformy. Po wprowadzeniu danych użytkownika, tj. adresu e-mail oraz hasła zgłoszenie jest automatycznie akceptowane przez Platformę;</w:t>
      </w:r>
    </w:p>
    <w:p w14:paraId="586C5A83" w14:textId="77777777" w:rsidR="00613600" w:rsidRPr="00F37C0C" w:rsidRDefault="00613600" w:rsidP="00B53925">
      <w:pPr>
        <w:widowControl w:val="0"/>
        <w:numPr>
          <w:ilvl w:val="2"/>
          <w:numId w:val="35"/>
        </w:numPr>
        <w:autoSpaceDE w:val="0"/>
        <w:autoSpaceDN w:val="0"/>
        <w:adjustRightInd w:val="0"/>
        <w:spacing w:after="0" w:line="276" w:lineRule="auto"/>
        <w:ind w:left="709" w:hanging="142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w zakładce „Załączniki” dostępna jest dokumentacja postępowania (SIWZ oraz pozostałe dokumenty). Pobranie dokumentu następuje po kliknięciu na wybrany załącznik i wciśnięciu polecenia „Pobierz”. W celu pobrania wszystkich załączników jednocześnie należy wybrać polecenie „Pobierz paczkę”, a następnie „Pobierz wszystkie załączniki organizatora”.</w:t>
      </w:r>
    </w:p>
    <w:p w14:paraId="4FD937EB" w14:textId="77777777" w:rsidR="00613600" w:rsidRPr="00F37C0C" w:rsidRDefault="00613600" w:rsidP="00F607B9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Niezbędne wymagania sprzętowo-aplikacyjne umożliwiające pracę na Platformie:</w:t>
      </w:r>
    </w:p>
    <w:p w14:paraId="5B431487" w14:textId="77777777" w:rsidR="00613600" w:rsidRPr="00F37C0C" w:rsidRDefault="00613600" w:rsidP="0069194C">
      <w:pPr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stały dostęp do sieci Internet o gwarantowanej przepustowości nie mniejszej niż 2 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mb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>/s,</w:t>
      </w:r>
    </w:p>
    <w:p w14:paraId="377756EF" w14:textId="77777777" w:rsidR="00613600" w:rsidRPr="00F37C0C" w:rsidRDefault="00613600" w:rsidP="0069194C">
      <w:pPr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komputer klasy PC lub 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lub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 xml:space="preserve"> Mac, o następującej konfiguracji: pamięć RAM min. 4 GB, procesor Intel IV 4GHz, jeden z systemów operacyjnych: MS Windows 7, Mac OS x 10.4, Linux, lub ich nowsze wersje,</w:t>
      </w:r>
    </w:p>
    <w:p w14:paraId="784EEB22" w14:textId="57C6FF75" w:rsidR="00613600" w:rsidRPr="00F37C0C" w:rsidRDefault="00613600" w:rsidP="0069194C">
      <w:pPr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zainstalowana dowolna najnowsza wersja  przeglądarki internetowej; </w:t>
      </w:r>
      <w:r w:rsidR="0069194C">
        <w:rPr>
          <w:rFonts w:eastAsia="Calibri" w:cstheme="minorHAnsi"/>
          <w:snapToGrid w:val="0"/>
          <w:sz w:val="24"/>
          <w:szCs w:val="24"/>
        </w:rPr>
        <w:br/>
      </w:r>
      <w:r w:rsidRPr="00F37C0C">
        <w:rPr>
          <w:rFonts w:eastAsia="Calibri" w:cstheme="minorHAnsi"/>
          <w:snapToGrid w:val="0"/>
          <w:sz w:val="24"/>
          <w:szCs w:val="24"/>
        </w:rPr>
        <w:t>w przypadku Internet Explorer minimalnie wersja 11.0.</w:t>
      </w:r>
    </w:p>
    <w:p w14:paraId="069F6F2A" w14:textId="77777777" w:rsidR="00613600" w:rsidRPr="00F37C0C" w:rsidRDefault="00613600" w:rsidP="0069194C">
      <w:pPr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włączona obsługa JavaScript,</w:t>
      </w:r>
    </w:p>
    <w:p w14:paraId="2D7862D2" w14:textId="77777777" w:rsidR="00613600" w:rsidRPr="00F37C0C" w:rsidRDefault="00613600" w:rsidP="0069194C">
      <w:pPr>
        <w:widowControl w:val="0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zainstalowany program obsługujący stosowane przez wykonawcę formaty plików (np. 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Acrobat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 xml:space="preserve"> Reader dla plików w formacie .pdf, pakiet Office lub równoważny).</w:t>
      </w:r>
    </w:p>
    <w:p w14:paraId="7E73CD7B" w14:textId="77777777" w:rsidR="00613600" w:rsidRPr="00F37C0C" w:rsidRDefault="00613600" w:rsidP="00F607B9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Wszelkie dokumenty, oświadczenia, informacje, o których mowa w SIWZ, należy wczytać jako załączniki na Platformie, według Instrukcji korzystania z Platformy, dostępnej dla zalogowanych użytkowników w zakładce „Pomoc” – „Instrukcje”.</w:t>
      </w:r>
    </w:p>
    <w:p w14:paraId="3B9ED48E" w14:textId="77777777" w:rsidR="00613600" w:rsidRPr="00F37C0C" w:rsidRDefault="00613600" w:rsidP="008B4EF5">
      <w:pPr>
        <w:widowControl w:val="0"/>
        <w:autoSpaceDE w:val="0"/>
        <w:autoSpaceDN w:val="0"/>
        <w:adjustRightInd w:val="0"/>
        <w:spacing w:line="276" w:lineRule="auto"/>
        <w:ind w:left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Zamawiający zaleca wczytywanie na Platformę plików w maksymalnym rozmiarze do 50 MB. </w:t>
      </w:r>
    </w:p>
    <w:p w14:paraId="574D2294" w14:textId="77777777" w:rsidR="00613600" w:rsidRPr="00F37C0C" w:rsidRDefault="00613600" w:rsidP="008B4EF5">
      <w:pPr>
        <w:widowControl w:val="0"/>
        <w:autoSpaceDE w:val="0"/>
        <w:autoSpaceDN w:val="0"/>
        <w:adjustRightInd w:val="0"/>
        <w:spacing w:line="276" w:lineRule="auto"/>
        <w:ind w:left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Dokumenty elektroniczne, oświadczenia lub elektroniczne kopie dokumentów lub oświadczeń składające się na ofertę, składane są przez Wykonawcę przy użyciu zakładki „Załączniki”.</w:t>
      </w:r>
    </w:p>
    <w:p w14:paraId="45345D2F" w14:textId="2B96DDB0" w:rsidR="00613600" w:rsidRPr="00F37C0C" w:rsidRDefault="00613600" w:rsidP="00F607B9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bCs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Ewentualne wnioski o wyjaśnienie treści SIWZ, składane są przy użyciu zakładki „Pytania/informacje”.  </w:t>
      </w:r>
    </w:p>
    <w:p w14:paraId="04E7B09D" w14:textId="55C366E7" w:rsidR="00613600" w:rsidRPr="00F37C0C" w:rsidRDefault="00613600" w:rsidP="00F607B9">
      <w:pPr>
        <w:numPr>
          <w:ilvl w:val="0"/>
          <w:numId w:val="44"/>
        </w:numPr>
        <w:autoSpaceDE w:val="0"/>
        <w:autoSpaceDN w:val="0"/>
        <w:spacing w:after="0" w:line="276" w:lineRule="auto"/>
        <w:ind w:left="426" w:hanging="426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Dokumenty elektroniczne</w:t>
      </w:r>
      <w:r w:rsidR="0069194C">
        <w:rPr>
          <w:rFonts w:eastAsia="Calibri" w:cstheme="minorHAnsi"/>
          <w:snapToGrid w:val="0"/>
          <w:sz w:val="24"/>
          <w:szCs w:val="24"/>
        </w:rPr>
        <w:t xml:space="preserve"> (</w:t>
      </w:r>
      <w:r w:rsidRPr="00F37C0C">
        <w:rPr>
          <w:rFonts w:eastAsia="Calibri" w:cstheme="minorHAnsi"/>
          <w:snapToGrid w:val="0"/>
          <w:sz w:val="24"/>
          <w:szCs w:val="24"/>
        </w:rPr>
        <w:t>oświadczenia, uzupełnienia, elektroniczne kopie dokumentów lub oświadczeń</w:t>
      </w:r>
      <w:r w:rsidR="0069194C">
        <w:rPr>
          <w:rFonts w:eastAsia="Calibri" w:cstheme="minorHAnsi"/>
          <w:snapToGrid w:val="0"/>
          <w:sz w:val="24"/>
          <w:szCs w:val="24"/>
        </w:rPr>
        <w:t>)</w:t>
      </w:r>
      <w:r w:rsidRPr="00F37C0C">
        <w:rPr>
          <w:rFonts w:eastAsia="Calibri" w:cstheme="minorHAnsi"/>
          <w:snapToGrid w:val="0"/>
          <w:sz w:val="24"/>
          <w:szCs w:val="24"/>
        </w:rPr>
        <w:t xml:space="preserve"> składane przez wykonawcę po złożeniu ofert (np. na wezwanie zamawiającego), </w:t>
      </w:r>
      <w:r w:rsidR="0069194C">
        <w:rPr>
          <w:rFonts w:eastAsia="Calibri" w:cstheme="minorHAnsi"/>
          <w:snapToGrid w:val="0"/>
          <w:sz w:val="24"/>
          <w:szCs w:val="24"/>
        </w:rPr>
        <w:t xml:space="preserve">w przypadku nieskorzystania  przez wykonawcę z komunikacja za pośrednictwem poczty elektronicznej email, </w:t>
      </w:r>
      <w:r w:rsidRPr="00F37C0C">
        <w:rPr>
          <w:rFonts w:eastAsia="Calibri" w:cstheme="minorHAnsi"/>
          <w:snapToGrid w:val="0"/>
          <w:sz w:val="24"/>
          <w:szCs w:val="24"/>
        </w:rPr>
        <w:t>składane są przy użyciu zakładki „Pytania/informacje”.</w:t>
      </w:r>
    </w:p>
    <w:p w14:paraId="476F3706" w14:textId="3336BFEC" w:rsidR="00613600" w:rsidRPr="00F37C0C" w:rsidRDefault="00613600" w:rsidP="00F607B9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Zamawiający dopuszcza przesyłanie plików w formatach </w:t>
      </w:r>
      <w:r w:rsidRPr="00F37C0C">
        <w:rPr>
          <w:rFonts w:eastAsia="Calibri" w:cstheme="minorHAnsi"/>
          <w:sz w:val="24"/>
          <w:szCs w:val="24"/>
        </w:rPr>
        <w:t>danych określonych w</w:t>
      </w:r>
      <w:bookmarkStart w:id="23" w:name="_Hlk3213475"/>
      <w:r w:rsidR="006B7CF4" w:rsidRPr="00F37C0C">
        <w:rPr>
          <w:rFonts w:eastAsia="Calibri" w:cstheme="minorHAnsi"/>
          <w:sz w:val="24"/>
          <w:szCs w:val="24"/>
        </w:rPr>
        <w:t xml:space="preserve"> </w:t>
      </w:r>
      <w:r w:rsidRPr="00F37C0C">
        <w:rPr>
          <w:rFonts w:eastAsia="Calibri" w:cstheme="minorHAnsi"/>
          <w:sz w:val="24"/>
          <w:szCs w:val="24"/>
        </w:rPr>
        <w:t>rozporządzeniu Rady Ministrów z dnia 12 kwietnia 2012 r. w sprawie Krajowych Ram Interoperacyjności, minimalnych wymagań dla rejestrów publicznych i wymiany informacji w postaci elektronicznej oraz minimalnych wymagań dla systemów teleinformatycznych (</w:t>
      </w:r>
      <w:proofErr w:type="spellStart"/>
      <w:r w:rsidRPr="00F37C0C">
        <w:rPr>
          <w:rFonts w:eastAsia="Calibri" w:cstheme="minorHAnsi"/>
          <w:sz w:val="24"/>
          <w:szCs w:val="24"/>
        </w:rPr>
        <w:t>t.j</w:t>
      </w:r>
      <w:proofErr w:type="spellEnd"/>
      <w:r w:rsidRPr="00F37C0C">
        <w:rPr>
          <w:rFonts w:eastAsia="Calibri" w:cstheme="minorHAnsi"/>
          <w:sz w:val="24"/>
          <w:szCs w:val="24"/>
        </w:rPr>
        <w:t>. Dz. U. z 2017 r. poz. 2247)</w:t>
      </w:r>
      <w:bookmarkEnd w:id="23"/>
      <w:r w:rsidRPr="00F37C0C">
        <w:rPr>
          <w:rFonts w:eastAsia="Calibri" w:cstheme="minorHAnsi"/>
          <w:sz w:val="24"/>
          <w:szCs w:val="24"/>
        </w:rPr>
        <w:t xml:space="preserve"> – w szczególności w formatach: .pdf, .</w:t>
      </w:r>
      <w:proofErr w:type="spellStart"/>
      <w:r w:rsidRPr="00F37C0C">
        <w:rPr>
          <w:rFonts w:eastAsia="Calibri" w:cstheme="minorHAnsi"/>
          <w:sz w:val="24"/>
          <w:szCs w:val="24"/>
        </w:rPr>
        <w:t>doc</w:t>
      </w:r>
      <w:proofErr w:type="spellEnd"/>
      <w:r w:rsidRPr="00F37C0C">
        <w:rPr>
          <w:rFonts w:eastAsia="Calibri" w:cstheme="minorHAnsi"/>
          <w:sz w:val="24"/>
          <w:szCs w:val="24"/>
        </w:rPr>
        <w:t>, .</w:t>
      </w:r>
      <w:proofErr w:type="spellStart"/>
      <w:r w:rsidRPr="00F37C0C">
        <w:rPr>
          <w:rFonts w:eastAsia="Calibri" w:cstheme="minorHAnsi"/>
          <w:sz w:val="24"/>
          <w:szCs w:val="24"/>
        </w:rPr>
        <w:t>docx</w:t>
      </w:r>
      <w:proofErr w:type="spellEnd"/>
      <w:r w:rsidRPr="00F37C0C">
        <w:rPr>
          <w:rFonts w:eastAsia="Calibri" w:cstheme="minorHAnsi"/>
          <w:sz w:val="24"/>
          <w:szCs w:val="24"/>
        </w:rPr>
        <w:t>, .rtf lub .</w:t>
      </w:r>
      <w:proofErr w:type="spellStart"/>
      <w:r w:rsidRPr="00F37C0C">
        <w:rPr>
          <w:rFonts w:eastAsia="Calibri" w:cstheme="minorHAnsi"/>
          <w:sz w:val="24"/>
          <w:szCs w:val="24"/>
        </w:rPr>
        <w:t>odt</w:t>
      </w:r>
      <w:proofErr w:type="spellEnd"/>
      <w:r w:rsidRPr="00F37C0C">
        <w:rPr>
          <w:rFonts w:eastAsia="Calibri" w:cstheme="minorHAnsi"/>
          <w:sz w:val="24"/>
          <w:szCs w:val="24"/>
        </w:rPr>
        <w:t xml:space="preserve">. </w:t>
      </w:r>
      <w:proofErr w:type="spellStart"/>
      <w:r w:rsidRPr="00F37C0C">
        <w:rPr>
          <w:rFonts w:eastAsia="Calibri" w:cstheme="minorHAnsi"/>
          <w:sz w:val="24"/>
          <w:szCs w:val="24"/>
        </w:rPr>
        <w:t>pades</w:t>
      </w:r>
      <w:proofErr w:type="spellEnd"/>
      <w:r w:rsidRPr="00F37C0C">
        <w:rPr>
          <w:rFonts w:eastAsia="Calibri" w:cstheme="minorHAnsi"/>
          <w:sz w:val="24"/>
          <w:szCs w:val="24"/>
        </w:rPr>
        <w:t xml:space="preserve">, </w:t>
      </w:r>
      <w:proofErr w:type="spellStart"/>
      <w:r w:rsidRPr="00F37C0C">
        <w:rPr>
          <w:rFonts w:eastAsia="Calibri" w:cstheme="minorHAnsi"/>
          <w:sz w:val="24"/>
          <w:szCs w:val="24"/>
        </w:rPr>
        <w:t>xades</w:t>
      </w:r>
      <w:proofErr w:type="spellEnd"/>
      <w:r w:rsidRPr="00F37C0C">
        <w:rPr>
          <w:rFonts w:eastAsia="Calibri" w:cstheme="minorHAnsi"/>
          <w:sz w:val="24"/>
          <w:szCs w:val="24"/>
        </w:rPr>
        <w:t>.</w:t>
      </w:r>
    </w:p>
    <w:p w14:paraId="109EBFAB" w14:textId="77777777" w:rsidR="00613600" w:rsidRPr="00F37C0C" w:rsidRDefault="00613600" w:rsidP="008B4EF5">
      <w:pPr>
        <w:spacing w:line="276" w:lineRule="auto"/>
        <w:ind w:firstLine="426"/>
        <w:rPr>
          <w:rFonts w:eastAsia="Calibri" w:cstheme="minorHAnsi"/>
          <w:b/>
          <w:snapToGrid w:val="0"/>
          <w:sz w:val="24"/>
          <w:szCs w:val="24"/>
        </w:rPr>
      </w:pPr>
      <w:r w:rsidRPr="00F37C0C">
        <w:rPr>
          <w:rFonts w:eastAsia="Calibri" w:cstheme="minorHAnsi"/>
          <w:b/>
          <w:snapToGrid w:val="0"/>
          <w:sz w:val="24"/>
          <w:szCs w:val="24"/>
        </w:rPr>
        <w:t>Zamawiający zaleca przesyłanie plików w formacie .pdf.</w:t>
      </w:r>
    </w:p>
    <w:p w14:paraId="352BB879" w14:textId="77777777" w:rsidR="00613600" w:rsidRPr="00F37C0C" w:rsidRDefault="00613600" w:rsidP="00C9092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bookmarkStart w:id="24" w:name="_Hlk3283982"/>
      <w:r w:rsidRPr="00F37C0C">
        <w:rPr>
          <w:rFonts w:eastAsia="Calibri" w:cstheme="minorHAnsi"/>
          <w:snapToGrid w:val="0"/>
          <w:sz w:val="24"/>
          <w:szCs w:val="24"/>
        </w:rPr>
        <w:t>Zamawiający wskazuje, że informacje na temat specyfikacji połączenia, formatu przesyłanych danych oraz kodowania i oznaczania czasu odbioru danych, oznacza:</w:t>
      </w:r>
    </w:p>
    <w:p w14:paraId="6950BA05" w14:textId="77777777" w:rsidR="00613600" w:rsidRPr="00F37C0C" w:rsidRDefault="00613600" w:rsidP="00B53925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szyfrowanie  za pomocą protokołu TLS;</w:t>
      </w:r>
    </w:p>
    <w:p w14:paraId="58FD3745" w14:textId="77777777" w:rsidR="00613600" w:rsidRPr="00F37C0C" w:rsidRDefault="00613600" w:rsidP="00B53925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formularze dostępne są w formacie HTML z kodowaniem UTF-8;</w:t>
      </w:r>
    </w:p>
    <w:p w14:paraId="053E29A9" w14:textId="77777777" w:rsidR="00613600" w:rsidRPr="00F37C0C" w:rsidRDefault="00613600" w:rsidP="00B53925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wszelkie operacje opierają się o czas serwera i dane zapisywane są z dokładnością co do setnej części sekundy;</w:t>
      </w:r>
    </w:p>
    <w:p w14:paraId="3CD0F8D5" w14:textId="77777777" w:rsidR="00613600" w:rsidRPr="00F37C0C" w:rsidRDefault="00613600" w:rsidP="00B53925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pliki oferty wczytane, w sekcji Załączniki, przez Wykonawcę na Platformę i zapisane, widoczne są jako zaszyfrowane, możliwość otwarcia plików dostępna jest dopiero </w:t>
      </w:r>
      <w:r w:rsidRPr="00F37C0C">
        <w:rPr>
          <w:rFonts w:eastAsia="Calibri" w:cstheme="minorHAnsi"/>
          <w:snapToGrid w:val="0"/>
          <w:sz w:val="24"/>
          <w:szCs w:val="24"/>
        </w:rPr>
        <w:br/>
        <w:t>po odszyfrowaniu przez Zamawiającego po upływie terminu otwarcia ofert;</w:t>
      </w:r>
    </w:p>
    <w:p w14:paraId="37E6E550" w14:textId="77777777" w:rsidR="00613600" w:rsidRPr="00F37C0C" w:rsidRDefault="00613600" w:rsidP="00B53925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oznaczenie czasu odbioru danych przez Platformę stanowi przypiętą do dokumentu elektronicznego datę oraz dokładny czas (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hh:mm:ss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>), znajdującą się po lewej stronie dokumentu w kolumnie „Data przesłania”.</w:t>
      </w:r>
    </w:p>
    <w:p w14:paraId="2FF7F10D" w14:textId="77777777" w:rsidR="00613600" w:rsidRPr="00F37C0C" w:rsidRDefault="00613600" w:rsidP="00C9092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bookmarkStart w:id="25" w:name="_Hlk3217249"/>
      <w:r w:rsidRPr="00F37C0C">
        <w:rPr>
          <w:rFonts w:eastAsia="Calibri" w:cstheme="minorHAnsi"/>
          <w:snapToGrid w:val="0"/>
          <w:sz w:val="24"/>
          <w:szCs w:val="24"/>
        </w:rPr>
        <w:t>Za datę wpływu oświadczeń, wniosków, zawiadomień oraz informacji przyjmuje się datę ich wczytania do Platformy.</w:t>
      </w:r>
    </w:p>
    <w:p w14:paraId="55E74208" w14:textId="77777777" w:rsidR="00613600" w:rsidRPr="00F37C0C" w:rsidRDefault="00613600" w:rsidP="00C9092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>Zalecenia Zamawiającego odnośnie kwalifikowanego podpisu elektronicznego, w szczególności:</w:t>
      </w:r>
    </w:p>
    <w:p w14:paraId="23DD2398" w14:textId="77777777" w:rsidR="00613600" w:rsidRPr="00F37C0C" w:rsidRDefault="00613600" w:rsidP="00B53925">
      <w:pPr>
        <w:widowControl w:val="0"/>
        <w:numPr>
          <w:ilvl w:val="2"/>
          <w:numId w:val="36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dla dokumentów w formacie .pdf zaleca się zastosowanie podpisu w formacie 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PAdES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>,</w:t>
      </w:r>
    </w:p>
    <w:p w14:paraId="75AB4D44" w14:textId="77777777" w:rsidR="00613600" w:rsidRPr="00F37C0C" w:rsidRDefault="00613600" w:rsidP="00B53925">
      <w:pPr>
        <w:widowControl w:val="0"/>
        <w:numPr>
          <w:ilvl w:val="2"/>
          <w:numId w:val="36"/>
        </w:numPr>
        <w:autoSpaceDE w:val="0"/>
        <w:autoSpaceDN w:val="0"/>
        <w:adjustRightInd w:val="0"/>
        <w:spacing w:after="0" w:line="276" w:lineRule="auto"/>
        <w:ind w:left="851" w:hanging="425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snapToGrid w:val="0"/>
          <w:sz w:val="24"/>
          <w:szCs w:val="24"/>
        </w:rPr>
        <w:t xml:space="preserve">dla dokumentów w formacie innym niż .pdf zaleca się zastosowanie podpisu wewnętrznego w formacie </w:t>
      </w:r>
      <w:proofErr w:type="spellStart"/>
      <w:r w:rsidRPr="00F37C0C">
        <w:rPr>
          <w:rFonts w:eastAsia="Calibri" w:cstheme="minorHAnsi"/>
          <w:snapToGrid w:val="0"/>
          <w:sz w:val="24"/>
          <w:szCs w:val="24"/>
        </w:rPr>
        <w:t>XAdES</w:t>
      </w:r>
      <w:proofErr w:type="spellEnd"/>
      <w:r w:rsidRPr="00F37C0C">
        <w:rPr>
          <w:rFonts w:eastAsia="Calibri" w:cstheme="minorHAnsi"/>
          <w:snapToGrid w:val="0"/>
          <w:sz w:val="24"/>
          <w:szCs w:val="24"/>
        </w:rPr>
        <w:t>. Wykonawca zobowiązany jest załączyć plik z dokumentem oraz plik z podpisem, czyli 2 pliki.</w:t>
      </w:r>
    </w:p>
    <w:p w14:paraId="47C01BBE" w14:textId="77777777" w:rsidR="00613600" w:rsidRPr="00F37C0C" w:rsidRDefault="00613600" w:rsidP="0069194C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snapToGrid w:val="0"/>
          <w:sz w:val="24"/>
          <w:szCs w:val="24"/>
        </w:rPr>
      </w:pPr>
      <w:r w:rsidRPr="00F37C0C">
        <w:rPr>
          <w:rFonts w:eastAsia="Calibri" w:cstheme="minorHAnsi"/>
          <w:b/>
          <w:snapToGrid w:val="0"/>
          <w:sz w:val="24"/>
          <w:szCs w:val="24"/>
        </w:rPr>
        <w:t>Pomoc</w:t>
      </w:r>
      <w:r w:rsidRPr="00F37C0C">
        <w:rPr>
          <w:rFonts w:eastAsia="Calibri" w:cstheme="minorHAnsi"/>
          <w:b/>
          <w:bCs/>
          <w:sz w:val="24"/>
          <w:szCs w:val="24"/>
        </w:rPr>
        <w:t xml:space="preserve"> techniczna w sytuacji wymagających wyjaśnień oraz problemów z Platformą: </w:t>
      </w:r>
      <w:r w:rsidRPr="00F37C0C">
        <w:rPr>
          <w:rFonts w:eastAsia="Calibri" w:cstheme="minorHAnsi"/>
          <w:sz w:val="24"/>
          <w:szCs w:val="24"/>
        </w:rPr>
        <w:t>tel.+48 22 428 19 28 , +48 22 378 39 70</w:t>
      </w:r>
    </w:p>
    <w:p w14:paraId="2FF5338C" w14:textId="77777777" w:rsidR="00613600" w:rsidRPr="00F37C0C" w:rsidRDefault="00EE0A7D" w:rsidP="0069194C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eastAsia="Calibri" w:cstheme="minorHAnsi"/>
          <w:snapToGrid w:val="0"/>
          <w:sz w:val="24"/>
          <w:szCs w:val="24"/>
        </w:rPr>
      </w:pPr>
      <w:hyperlink r:id="rId10" w:history="1">
        <w:r w:rsidR="00613600" w:rsidRPr="00F37C0C">
          <w:rPr>
            <w:rFonts w:eastAsia="Calibri" w:cstheme="minorHAnsi"/>
            <w:color w:val="0563C1"/>
            <w:sz w:val="24"/>
            <w:szCs w:val="24"/>
            <w:u w:val="single"/>
          </w:rPr>
          <w:t>admin@eb2b.com.pl</w:t>
        </w:r>
      </w:hyperlink>
    </w:p>
    <w:p w14:paraId="6CC74E6F" w14:textId="77777777" w:rsidR="00613600" w:rsidRPr="00F37C0C" w:rsidRDefault="00613600" w:rsidP="0069194C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eastAsia="Calibri" w:cstheme="minorHAnsi"/>
          <w:sz w:val="24"/>
          <w:szCs w:val="24"/>
        </w:rPr>
      </w:pPr>
      <w:r w:rsidRPr="00F37C0C">
        <w:rPr>
          <w:rFonts w:eastAsia="Calibri" w:cstheme="minorHAnsi"/>
          <w:bCs/>
          <w:sz w:val="24"/>
          <w:szCs w:val="24"/>
        </w:rPr>
        <w:t>w godzinach: p</w:t>
      </w:r>
      <w:r w:rsidRPr="00F37C0C">
        <w:rPr>
          <w:rFonts w:eastAsia="Calibri" w:cstheme="minorHAnsi"/>
          <w:sz w:val="24"/>
          <w:szCs w:val="24"/>
        </w:rPr>
        <w:t>n. – pt. godz. 8:00 - 16:00</w:t>
      </w:r>
    </w:p>
    <w:p w14:paraId="3518EA97" w14:textId="60F1EB3E" w:rsidR="00613600" w:rsidRPr="008B4EF5" w:rsidRDefault="00613600" w:rsidP="0069194C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eastAsia="Calibri" w:cstheme="minorHAnsi"/>
          <w:sz w:val="24"/>
          <w:szCs w:val="24"/>
        </w:rPr>
      </w:pPr>
      <w:r w:rsidRPr="00F37C0C">
        <w:rPr>
          <w:rFonts w:eastAsia="Calibri" w:cstheme="minorHAnsi"/>
          <w:sz w:val="24"/>
          <w:szCs w:val="24"/>
        </w:rPr>
        <w:t>W nagłych przypadkach tel. 600 390 036 lub 722 323</w:t>
      </w:r>
      <w:r w:rsidR="00BC49D0">
        <w:rPr>
          <w:rFonts w:eastAsia="Calibri" w:cstheme="minorHAnsi"/>
          <w:sz w:val="24"/>
          <w:szCs w:val="24"/>
        </w:rPr>
        <w:t> </w:t>
      </w:r>
      <w:r w:rsidRPr="00F37C0C">
        <w:rPr>
          <w:rFonts w:eastAsia="Calibri" w:cstheme="minorHAnsi"/>
          <w:sz w:val="24"/>
          <w:szCs w:val="24"/>
        </w:rPr>
        <w:t>222</w:t>
      </w:r>
      <w:bookmarkEnd w:id="24"/>
      <w:bookmarkEnd w:id="25"/>
    </w:p>
    <w:p w14:paraId="473AEA70" w14:textId="67E1204D" w:rsidR="00BC49D0" w:rsidRPr="00C329D2" w:rsidRDefault="00BC49D0" w:rsidP="00C329D2">
      <w:pPr>
        <w:pStyle w:val="Akapitzlist"/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C329D2">
        <w:rPr>
          <w:rFonts w:eastAsia="Calibri" w:cstheme="minorHAnsi"/>
          <w:snapToGrid w:val="0"/>
          <w:sz w:val="24"/>
          <w:szCs w:val="24"/>
        </w:rPr>
        <w:t>Wykonawca</w:t>
      </w:r>
      <w:r w:rsidRPr="00C329D2">
        <w:rPr>
          <w:rFonts w:cstheme="minorHAnsi"/>
          <w:bCs/>
          <w:sz w:val="24"/>
          <w:szCs w:val="24"/>
        </w:rPr>
        <w:t xml:space="preserve"> może zwrócić się do Zamawiającego o wyjaśnienie treści SIWZ. Zamawiający ma obowiązek udzielić odpowiedzi na pytania Wykonawcy, pod warunkiem, że wniosek o wyjaśnienie wpłynął do Zamawiającego nie później niż do końca dnia, w którym upływa połowa wyznaczonego terminu składania ofert.</w:t>
      </w:r>
    </w:p>
    <w:p w14:paraId="3A409D1C" w14:textId="77777777" w:rsidR="00BC49D0" w:rsidRPr="00BB4895" w:rsidRDefault="00BC49D0" w:rsidP="00C329D2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BB4895">
        <w:rPr>
          <w:rFonts w:cstheme="minorHAnsi"/>
          <w:bCs/>
          <w:sz w:val="24"/>
          <w:szCs w:val="24"/>
        </w:rPr>
        <w:t xml:space="preserve">Jeżeli wniosek o wyjaśnienie treści SIWZ wpłynął później niż do końca dnia, w którym </w:t>
      </w:r>
      <w:r w:rsidRPr="0069194C">
        <w:rPr>
          <w:rFonts w:eastAsia="Calibri" w:cstheme="minorHAnsi"/>
          <w:snapToGrid w:val="0"/>
          <w:sz w:val="24"/>
          <w:szCs w:val="24"/>
        </w:rPr>
        <w:t>upływa</w:t>
      </w:r>
      <w:r w:rsidRPr="00BB4895">
        <w:rPr>
          <w:rFonts w:cstheme="minorHAnsi"/>
          <w:bCs/>
          <w:sz w:val="24"/>
          <w:szCs w:val="24"/>
        </w:rPr>
        <w:t xml:space="preserve"> połowa wyznaczonego terminu składania ofert, Zamawiający może udzielić wyjaśnień albo pozostawić wniosek bez rozpoznania. Przedłużenie terminu składania ofert nie wpływa na wydłużenie bieg terminu składania wniosków o wyjaśnienie SIWZ, na które Zamawiający ma obowiązek udzielenia odpowiedzi.</w:t>
      </w:r>
    </w:p>
    <w:p w14:paraId="5BD80D84" w14:textId="77777777" w:rsidR="00BC49D0" w:rsidRDefault="00BC49D0" w:rsidP="00C329D2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Wniosek o wyjaśnienie treści </w:t>
      </w:r>
      <w:proofErr w:type="spellStart"/>
      <w:r>
        <w:rPr>
          <w:rFonts w:cstheme="minorHAnsi"/>
          <w:bCs/>
          <w:sz w:val="24"/>
          <w:szCs w:val="24"/>
        </w:rPr>
        <w:t>siwz</w:t>
      </w:r>
      <w:proofErr w:type="spellEnd"/>
      <w:r>
        <w:rPr>
          <w:rFonts w:cstheme="minorHAnsi"/>
          <w:bCs/>
          <w:sz w:val="24"/>
          <w:szCs w:val="24"/>
        </w:rPr>
        <w:t xml:space="preserve"> może zostać złożony za pośrednictwem Platformy lub przesłany za pośrednictwem poczty elektronicznej, na adres osoby do kontaktu. </w:t>
      </w:r>
    </w:p>
    <w:p w14:paraId="2631376C" w14:textId="3BDA87B5" w:rsidR="00FF5652" w:rsidRPr="008B4EF5" w:rsidRDefault="00FF5652" w:rsidP="00C329D2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Osobą uprawnioną do kontaktu z Wykonawcami jest:</w:t>
      </w:r>
    </w:p>
    <w:p w14:paraId="1C6BFB78" w14:textId="5721B3BA" w:rsidR="00BB7E0D" w:rsidRPr="00C90923" w:rsidRDefault="00CE348D" w:rsidP="008B4EF5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cstheme="minorHAnsi"/>
          <w:bCs/>
          <w:sz w:val="24"/>
          <w:szCs w:val="24"/>
        </w:rPr>
      </w:pPr>
      <w:r w:rsidRPr="00C90923">
        <w:rPr>
          <w:rFonts w:cstheme="minorHAnsi"/>
          <w:bCs/>
          <w:sz w:val="24"/>
          <w:szCs w:val="24"/>
        </w:rPr>
        <w:t xml:space="preserve">Magdalena Kossak-Tabor </w:t>
      </w:r>
    </w:p>
    <w:p w14:paraId="759AEBA1" w14:textId="19B74737" w:rsidR="00BB7E0D" w:rsidRPr="00C90923" w:rsidRDefault="00BB7E0D" w:rsidP="008B4EF5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cstheme="minorHAnsi"/>
          <w:bCs/>
          <w:sz w:val="24"/>
          <w:szCs w:val="24"/>
        </w:rPr>
      </w:pPr>
      <w:r w:rsidRPr="00C90923">
        <w:rPr>
          <w:rFonts w:cstheme="minorHAnsi"/>
          <w:bCs/>
          <w:sz w:val="24"/>
          <w:szCs w:val="24"/>
        </w:rPr>
        <w:t xml:space="preserve">tel. 022 432 </w:t>
      </w:r>
      <w:r w:rsidR="00C90923" w:rsidRPr="00C90923">
        <w:rPr>
          <w:rFonts w:ascii="Calibri" w:eastAsia="Calibri" w:hAnsi="Calibri" w:cs="Calibri"/>
          <w:bCs/>
          <w:sz w:val="24"/>
          <w:szCs w:val="24"/>
          <w:lang w:val="en-US"/>
        </w:rPr>
        <w:t>81 47</w:t>
      </w:r>
    </w:p>
    <w:p w14:paraId="534E72CD" w14:textId="42F8CE0C" w:rsidR="00BB7E0D" w:rsidRPr="008B4EF5" w:rsidRDefault="00BB7E0D" w:rsidP="008B4EF5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cstheme="minorHAnsi"/>
          <w:bCs/>
          <w:sz w:val="24"/>
          <w:szCs w:val="24"/>
        </w:rPr>
      </w:pPr>
      <w:r w:rsidRPr="00C90923">
        <w:rPr>
          <w:rFonts w:cstheme="minorHAnsi"/>
          <w:bCs/>
          <w:sz w:val="24"/>
          <w:szCs w:val="24"/>
        </w:rPr>
        <w:t xml:space="preserve">e-mail: </w:t>
      </w:r>
      <w:hyperlink r:id="rId11" w:history="1">
        <w:r w:rsidR="00CE348D" w:rsidRPr="00C90923">
          <w:rPr>
            <w:rStyle w:val="Hipercze"/>
            <w:rFonts w:cstheme="minorHAnsi"/>
            <w:bCs/>
            <w:sz w:val="24"/>
            <w:szCs w:val="24"/>
          </w:rPr>
          <w:t>pzp@parp.gov.pl</w:t>
        </w:r>
      </w:hyperlink>
      <w:r w:rsidRPr="008B4EF5">
        <w:rPr>
          <w:rFonts w:cstheme="minorHAnsi"/>
          <w:bCs/>
          <w:sz w:val="24"/>
          <w:szCs w:val="24"/>
        </w:rPr>
        <w:t xml:space="preserve">  </w:t>
      </w:r>
    </w:p>
    <w:p w14:paraId="48FB3FE4" w14:textId="5FC380D1" w:rsidR="00653577" w:rsidRPr="00C90923" w:rsidRDefault="00653577" w:rsidP="00C9092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4"/>
          <w:szCs w:val="24"/>
        </w:rPr>
      </w:pPr>
    </w:p>
    <w:p w14:paraId="41D0FA56" w14:textId="3A97A322" w:rsidR="00782A7B" w:rsidRPr="008B4EF5" w:rsidRDefault="00782A7B" w:rsidP="008B4EF5">
      <w:pPr>
        <w:pStyle w:val="Nagwek1"/>
        <w:spacing w:before="0" w:after="0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6" w:name="_Toc458084640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X.</w:t>
      </w:r>
      <w:bookmarkEnd w:id="26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7" w:name="_Toc458084641"/>
      <w:r w:rsidR="00E054B5"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Wadium</w:t>
      </w:r>
      <w:bookmarkEnd w:id="27"/>
    </w:p>
    <w:p w14:paraId="553B6B62" w14:textId="77777777" w:rsidR="00BB7E0D" w:rsidRPr="008B4EF5" w:rsidRDefault="00767F00" w:rsidP="00B5392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Zamawiający wymaga wniesienia wadium w wysokości</w:t>
      </w:r>
      <w:r w:rsidR="00BB7E0D" w:rsidRPr="008B4EF5">
        <w:rPr>
          <w:rFonts w:cstheme="minorHAnsi"/>
          <w:bCs/>
          <w:sz w:val="24"/>
          <w:szCs w:val="24"/>
        </w:rPr>
        <w:t>:</w:t>
      </w:r>
    </w:p>
    <w:p w14:paraId="525C1AB4" w14:textId="78495CDD" w:rsidR="00BB7E0D" w:rsidRPr="00C329D2" w:rsidRDefault="00C329D2" w:rsidP="00B53925">
      <w:pPr>
        <w:pStyle w:val="Akapitzlist"/>
        <w:numPr>
          <w:ilvl w:val="1"/>
          <w:numId w:val="17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C329D2">
        <w:rPr>
          <w:rFonts w:cstheme="minorHAnsi"/>
          <w:sz w:val="24"/>
          <w:szCs w:val="24"/>
        </w:rPr>
        <w:t>5</w:t>
      </w:r>
      <w:r w:rsidR="00F61B88" w:rsidRPr="00C329D2">
        <w:rPr>
          <w:rFonts w:cstheme="minorHAnsi"/>
          <w:sz w:val="24"/>
          <w:szCs w:val="24"/>
        </w:rPr>
        <w:t xml:space="preserve">00,00 </w:t>
      </w:r>
      <w:r w:rsidR="00BB7E0D" w:rsidRPr="00C329D2">
        <w:rPr>
          <w:rFonts w:cstheme="minorHAnsi"/>
          <w:sz w:val="24"/>
          <w:szCs w:val="24"/>
        </w:rPr>
        <w:t xml:space="preserve">(słownie: </w:t>
      </w:r>
      <w:r w:rsidRPr="00C329D2">
        <w:rPr>
          <w:rFonts w:cstheme="minorHAnsi"/>
          <w:sz w:val="24"/>
          <w:szCs w:val="24"/>
        </w:rPr>
        <w:t>pięćset</w:t>
      </w:r>
      <w:r w:rsidR="00BB7E0D" w:rsidRPr="00C329D2">
        <w:rPr>
          <w:rFonts w:cstheme="minorHAnsi"/>
          <w:sz w:val="24"/>
          <w:szCs w:val="24"/>
        </w:rPr>
        <w:t xml:space="preserve">) złotych (dla Wykonawców ubiegających się o </w:t>
      </w:r>
      <w:r w:rsidR="00C90923" w:rsidRPr="00C329D2">
        <w:rPr>
          <w:rFonts w:cstheme="minorHAnsi"/>
          <w:sz w:val="24"/>
          <w:szCs w:val="24"/>
        </w:rPr>
        <w:t>zamówienie</w:t>
      </w:r>
      <w:r w:rsidR="00BB7E0D" w:rsidRPr="00C329D2">
        <w:rPr>
          <w:rFonts w:cstheme="minorHAnsi"/>
          <w:sz w:val="24"/>
          <w:szCs w:val="24"/>
        </w:rPr>
        <w:t xml:space="preserve"> tylko części I zamówienia) - przed upływem terminu składania ofert określonego w niniejszej SIWZ;</w:t>
      </w:r>
    </w:p>
    <w:p w14:paraId="32794FB9" w14:textId="74DEA3B0" w:rsidR="00BB7E0D" w:rsidRPr="008B4EF5" w:rsidRDefault="00C329D2" w:rsidP="00B53925">
      <w:pPr>
        <w:pStyle w:val="Akapitzlist"/>
        <w:numPr>
          <w:ilvl w:val="1"/>
          <w:numId w:val="17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C329D2">
        <w:rPr>
          <w:rFonts w:cstheme="minorHAnsi"/>
          <w:sz w:val="24"/>
          <w:szCs w:val="24"/>
        </w:rPr>
        <w:t>5</w:t>
      </w:r>
      <w:r w:rsidR="00F61B88" w:rsidRPr="00C329D2">
        <w:rPr>
          <w:rFonts w:cstheme="minorHAnsi"/>
          <w:sz w:val="24"/>
          <w:szCs w:val="24"/>
        </w:rPr>
        <w:t>00,00</w:t>
      </w:r>
      <w:r w:rsidR="0071666E" w:rsidRPr="00C329D2">
        <w:rPr>
          <w:rFonts w:cstheme="minorHAnsi"/>
          <w:sz w:val="24"/>
          <w:szCs w:val="24"/>
        </w:rPr>
        <w:t xml:space="preserve"> </w:t>
      </w:r>
      <w:r w:rsidR="00F61B88" w:rsidRPr="00C329D2">
        <w:rPr>
          <w:rFonts w:cstheme="minorHAnsi"/>
          <w:sz w:val="24"/>
          <w:szCs w:val="24"/>
        </w:rPr>
        <w:t xml:space="preserve">(słownie: </w:t>
      </w:r>
      <w:r w:rsidRPr="00C329D2">
        <w:rPr>
          <w:rFonts w:cstheme="minorHAnsi"/>
          <w:sz w:val="24"/>
          <w:szCs w:val="24"/>
        </w:rPr>
        <w:t>pięćset</w:t>
      </w:r>
      <w:r w:rsidR="00BB7E0D" w:rsidRPr="00C329D2">
        <w:rPr>
          <w:rFonts w:cstheme="minorHAnsi"/>
          <w:sz w:val="24"/>
          <w:szCs w:val="24"/>
        </w:rPr>
        <w:t>) złotych</w:t>
      </w:r>
      <w:r w:rsidR="00BB7E0D" w:rsidRPr="008B4EF5">
        <w:rPr>
          <w:rFonts w:cstheme="minorHAnsi"/>
          <w:sz w:val="24"/>
          <w:szCs w:val="24"/>
        </w:rPr>
        <w:t xml:space="preserve"> (dla Wykonawców ubiegających się o </w:t>
      </w:r>
      <w:r w:rsidR="00C90923">
        <w:rPr>
          <w:rFonts w:cstheme="minorHAnsi"/>
          <w:sz w:val="24"/>
          <w:szCs w:val="24"/>
        </w:rPr>
        <w:t>zamówienie</w:t>
      </w:r>
      <w:r w:rsidR="00BB7E0D" w:rsidRPr="008B4EF5">
        <w:rPr>
          <w:rFonts w:cstheme="minorHAnsi"/>
          <w:sz w:val="24"/>
          <w:szCs w:val="24"/>
        </w:rPr>
        <w:t xml:space="preserve"> tylko części II zamówienia) - przed upływem terminu składania ofert określonego w niniejszej SIWZ</w:t>
      </w:r>
      <w:r w:rsidR="004160D9" w:rsidRPr="008B4EF5">
        <w:rPr>
          <w:rFonts w:cstheme="minorHAnsi"/>
          <w:sz w:val="24"/>
          <w:szCs w:val="24"/>
        </w:rPr>
        <w:t>.</w:t>
      </w:r>
    </w:p>
    <w:p w14:paraId="5BFD17C9" w14:textId="77777777" w:rsidR="00767F00" w:rsidRPr="008B4EF5" w:rsidRDefault="00767F00" w:rsidP="00B5392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Wadium może być wnoszone w jednej lub w kilku następujących formach:</w:t>
      </w:r>
    </w:p>
    <w:p w14:paraId="17866219" w14:textId="77777777" w:rsidR="00767F00" w:rsidRPr="008B4EF5" w:rsidRDefault="00767F00" w:rsidP="00B5392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pieniądzu;</w:t>
      </w:r>
    </w:p>
    <w:p w14:paraId="196E1806" w14:textId="77777777" w:rsidR="00767F00" w:rsidRPr="008B4EF5" w:rsidRDefault="00767F00" w:rsidP="00B5392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poręczeniach bankowych lub poręczeniach spółdzielczej kasy oszczędnościowo-kredytowej, z tym że poręczenie kasy jest zawsze poręczeniem pieniężnym;</w:t>
      </w:r>
    </w:p>
    <w:p w14:paraId="2F9C67D6" w14:textId="77777777" w:rsidR="00767F00" w:rsidRPr="008B4EF5" w:rsidRDefault="00767F00" w:rsidP="00B5392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gwarancjach bankowych;</w:t>
      </w:r>
    </w:p>
    <w:p w14:paraId="1E48456D" w14:textId="77777777" w:rsidR="00767F00" w:rsidRPr="008B4EF5" w:rsidRDefault="00767F00" w:rsidP="00B5392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gwarancjach ubezpieczeniowych;</w:t>
      </w:r>
    </w:p>
    <w:p w14:paraId="559C216A" w14:textId="4186FF56" w:rsidR="00767F00" w:rsidRPr="008B4EF5" w:rsidRDefault="00767F00" w:rsidP="00B5392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poręczeniach udzielanych przez podmioty, o których mowa</w:t>
      </w:r>
      <w:r w:rsidR="00E14ECC">
        <w:rPr>
          <w:rFonts w:cstheme="minorHAnsi"/>
          <w:bCs/>
          <w:sz w:val="24"/>
          <w:szCs w:val="24"/>
        </w:rPr>
        <w:t xml:space="preserve"> w art. 6b ust. 5 pkt 2 ustawy </w:t>
      </w:r>
      <w:r w:rsidRPr="008B4EF5">
        <w:rPr>
          <w:rFonts w:cstheme="minorHAnsi"/>
          <w:bCs/>
          <w:sz w:val="24"/>
          <w:szCs w:val="24"/>
        </w:rPr>
        <w:t xml:space="preserve">z dnia 9 listopada 2000 r. o utworzeniu Polskiej Agencji Rozwoju Przedsiębiorczości </w:t>
      </w:r>
      <w:r w:rsidRPr="008B4EF5">
        <w:rPr>
          <w:rFonts w:cstheme="minorHAnsi"/>
          <w:sz w:val="24"/>
          <w:szCs w:val="24"/>
        </w:rPr>
        <w:t>(</w:t>
      </w:r>
      <w:r w:rsidR="00A51669" w:rsidRPr="008B4EF5">
        <w:rPr>
          <w:rFonts w:cstheme="minorHAnsi"/>
          <w:sz w:val="24"/>
          <w:szCs w:val="24"/>
        </w:rPr>
        <w:t>Dz. U. z 20</w:t>
      </w:r>
      <w:r w:rsidR="00B53925">
        <w:rPr>
          <w:rFonts w:cstheme="minorHAnsi"/>
          <w:sz w:val="24"/>
          <w:szCs w:val="24"/>
        </w:rPr>
        <w:t>20</w:t>
      </w:r>
      <w:r w:rsidR="00A51669" w:rsidRPr="008B4EF5">
        <w:rPr>
          <w:rFonts w:cstheme="minorHAnsi"/>
          <w:sz w:val="24"/>
          <w:szCs w:val="24"/>
        </w:rPr>
        <w:t xml:space="preserve"> r., poz. </w:t>
      </w:r>
      <w:r w:rsidR="00B53925">
        <w:rPr>
          <w:rFonts w:cstheme="minorHAnsi"/>
          <w:sz w:val="24"/>
          <w:szCs w:val="24"/>
        </w:rPr>
        <w:t>299</w:t>
      </w:r>
      <w:r w:rsidR="00A51669" w:rsidRPr="008B4EF5">
        <w:rPr>
          <w:rFonts w:cstheme="minorHAnsi"/>
          <w:sz w:val="24"/>
          <w:szCs w:val="24"/>
        </w:rPr>
        <w:t xml:space="preserve"> ze </w:t>
      </w:r>
      <w:proofErr w:type="spellStart"/>
      <w:r w:rsidR="00A51669" w:rsidRPr="008B4EF5">
        <w:rPr>
          <w:rFonts w:cstheme="minorHAnsi"/>
          <w:sz w:val="24"/>
          <w:szCs w:val="24"/>
        </w:rPr>
        <w:t>zm</w:t>
      </w:r>
      <w:proofErr w:type="spellEnd"/>
      <w:r w:rsidR="00A51669" w:rsidRPr="008B4EF5" w:rsidDel="00A51669">
        <w:rPr>
          <w:rFonts w:cstheme="minorHAnsi"/>
          <w:sz w:val="24"/>
          <w:szCs w:val="24"/>
        </w:rPr>
        <w:t xml:space="preserve"> </w:t>
      </w:r>
      <w:r w:rsidRPr="008B4EF5">
        <w:rPr>
          <w:rFonts w:cstheme="minorHAnsi"/>
          <w:sz w:val="24"/>
          <w:szCs w:val="24"/>
        </w:rPr>
        <w:t>).</w:t>
      </w:r>
    </w:p>
    <w:p w14:paraId="61BACFE6" w14:textId="04F69613" w:rsidR="00767F00" w:rsidRPr="008B4EF5" w:rsidRDefault="00767F00" w:rsidP="00B5392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Wadium wnoszone w pieniądzu należy wpłacić na rachunek bankowy </w:t>
      </w:r>
      <w:r w:rsidRPr="00C90923">
        <w:rPr>
          <w:rFonts w:cstheme="minorHAnsi"/>
          <w:bCs/>
          <w:sz w:val="24"/>
          <w:szCs w:val="24"/>
        </w:rPr>
        <w:t xml:space="preserve">PL  74 1130 1017 0000 0005 1890 0002 prowadzony w BGK z dopiskiem „Wadium – </w:t>
      </w:r>
      <w:r w:rsidR="00CE348D" w:rsidRPr="00C90923">
        <w:rPr>
          <w:rFonts w:cstheme="minorHAnsi"/>
          <w:bCs/>
          <w:sz w:val="24"/>
          <w:szCs w:val="24"/>
        </w:rPr>
        <w:t>p/8/</w:t>
      </w:r>
      <w:r w:rsidR="00BB7E0D" w:rsidRPr="00C90923">
        <w:rPr>
          <w:rFonts w:cstheme="minorHAnsi"/>
          <w:bCs/>
          <w:sz w:val="24"/>
          <w:szCs w:val="24"/>
        </w:rPr>
        <w:t>DPI</w:t>
      </w:r>
      <w:r w:rsidRPr="00C90923">
        <w:rPr>
          <w:rFonts w:cstheme="minorHAnsi"/>
          <w:bCs/>
          <w:sz w:val="24"/>
          <w:szCs w:val="24"/>
        </w:rPr>
        <w:t>/20</w:t>
      </w:r>
      <w:r w:rsidR="00613600" w:rsidRPr="00C90923">
        <w:rPr>
          <w:rFonts w:cstheme="minorHAnsi"/>
          <w:bCs/>
          <w:sz w:val="24"/>
          <w:szCs w:val="24"/>
        </w:rPr>
        <w:t>20</w:t>
      </w:r>
      <w:r w:rsidRPr="00C90923">
        <w:rPr>
          <w:rFonts w:cstheme="minorHAnsi"/>
          <w:bCs/>
          <w:sz w:val="24"/>
          <w:szCs w:val="24"/>
        </w:rPr>
        <w:t>”</w:t>
      </w:r>
    </w:p>
    <w:p w14:paraId="56C69613" w14:textId="4010AFA7" w:rsidR="00767F00" w:rsidRPr="008B4EF5" w:rsidRDefault="00767F00" w:rsidP="00B5392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Skuteczne wniesienie wadium w pieniądzu następuje z chwilą wpływu środków pieniężnych na</w:t>
      </w:r>
      <w:r w:rsidR="000E6686" w:rsidRPr="008B4EF5">
        <w:rPr>
          <w:rFonts w:cstheme="minorHAnsi"/>
          <w:bCs/>
          <w:sz w:val="24"/>
          <w:szCs w:val="24"/>
        </w:rPr>
        <w:t> </w:t>
      </w:r>
      <w:r w:rsidRPr="008B4EF5">
        <w:rPr>
          <w:rFonts w:cstheme="minorHAnsi"/>
          <w:bCs/>
          <w:sz w:val="24"/>
          <w:szCs w:val="24"/>
        </w:rPr>
        <w:t>rachunek bankowy, o którym mowa w ust. 3, przed upływem terminu składania ofert.</w:t>
      </w:r>
    </w:p>
    <w:p w14:paraId="1B7849D8" w14:textId="608E8C9E" w:rsidR="00767F00" w:rsidRPr="008B4EF5" w:rsidRDefault="00767F00" w:rsidP="00B5392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Wadium wnoszone w formach określonych w </w:t>
      </w:r>
      <w:r w:rsidR="00F61B88">
        <w:rPr>
          <w:rFonts w:cstheme="minorHAnsi"/>
          <w:bCs/>
          <w:sz w:val="24"/>
          <w:szCs w:val="24"/>
        </w:rPr>
        <w:t xml:space="preserve">ust. 2 </w:t>
      </w:r>
      <w:r w:rsidRPr="008B4EF5">
        <w:rPr>
          <w:rFonts w:cstheme="minorHAnsi"/>
          <w:bCs/>
          <w:sz w:val="24"/>
          <w:szCs w:val="24"/>
        </w:rPr>
        <w:t xml:space="preserve">pkt 2-5, musi zawierać zobowiązanie gwaranta lub poręczyciela z tytułu wystąpienia zdarzeń, o których mowa w art. 46 ust. 4a i 5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 xml:space="preserve">, przy czym: </w:t>
      </w:r>
    </w:p>
    <w:p w14:paraId="70B5AF5E" w14:textId="77777777" w:rsidR="00767F00" w:rsidRPr="008B4EF5" w:rsidRDefault="00767F00" w:rsidP="00B5392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0515A96E" w14:textId="77777777" w:rsidR="00767F00" w:rsidRPr="008B4EF5" w:rsidRDefault="00767F00" w:rsidP="00B5392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>dokumenty te będą zawierały klauzule zapłaty sumy wadialnej na rzecz Zamawiającego bezwarunkowo i na pierwsze żądanie;</w:t>
      </w:r>
    </w:p>
    <w:p w14:paraId="19448A63" w14:textId="58061E5F" w:rsidR="00BC49D0" w:rsidRPr="00C329D2" w:rsidRDefault="00767F00" w:rsidP="000702F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BC49D0">
        <w:rPr>
          <w:rFonts w:cstheme="minorHAnsi"/>
          <w:bCs/>
          <w:sz w:val="24"/>
          <w:szCs w:val="24"/>
        </w:rPr>
        <w:t>dokumenty te zostaną złożone w oryginale</w:t>
      </w:r>
      <w:r w:rsidR="00BC49D0" w:rsidRPr="00BC49D0">
        <w:rPr>
          <w:rFonts w:cstheme="minorHAnsi"/>
          <w:bCs/>
          <w:sz w:val="24"/>
          <w:szCs w:val="24"/>
        </w:rPr>
        <w:t xml:space="preserve">, a w przypadku złożenia oferty w formie </w:t>
      </w:r>
      <w:r w:rsidR="00BC49D0" w:rsidRPr="00C329D2">
        <w:rPr>
          <w:rFonts w:cstheme="minorHAnsi"/>
          <w:bCs/>
          <w:sz w:val="24"/>
          <w:szCs w:val="24"/>
        </w:rPr>
        <w:t xml:space="preserve">elektronicznej,  w postaci dokumentu elektronicznego. </w:t>
      </w:r>
    </w:p>
    <w:p w14:paraId="5C4A606D" w14:textId="11048755" w:rsidR="00767F00" w:rsidRPr="00C329D2" w:rsidRDefault="00767F00" w:rsidP="00804A8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C329D2">
        <w:rPr>
          <w:rFonts w:cstheme="minorHAnsi"/>
          <w:bCs/>
          <w:sz w:val="24"/>
          <w:szCs w:val="24"/>
        </w:rPr>
        <w:t xml:space="preserve">Oryginały </w:t>
      </w:r>
      <w:r w:rsidR="004F11C9" w:rsidRPr="00C329D2">
        <w:rPr>
          <w:rFonts w:cstheme="minorHAnsi"/>
          <w:bCs/>
          <w:sz w:val="24"/>
          <w:szCs w:val="24"/>
        </w:rPr>
        <w:t xml:space="preserve">dokumentów, o których mowa w ust. 2 </w:t>
      </w:r>
      <w:r w:rsidRPr="00C329D2">
        <w:rPr>
          <w:rFonts w:cstheme="minorHAnsi"/>
          <w:bCs/>
          <w:sz w:val="24"/>
          <w:szCs w:val="24"/>
        </w:rPr>
        <w:t>pkt 2-5</w:t>
      </w:r>
      <w:r w:rsidR="001A562C" w:rsidRPr="00C329D2">
        <w:rPr>
          <w:rFonts w:cstheme="minorHAnsi"/>
          <w:bCs/>
          <w:sz w:val="24"/>
          <w:szCs w:val="24"/>
        </w:rPr>
        <w:t xml:space="preserve"> należy</w:t>
      </w:r>
      <w:r w:rsidR="00BC49D0" w:rsidRPr="00C329D2">
        <w:rPr>
          <w:rFonts w:cstheme="minorHAnsi"/>
          <w:bCs/>
          <w:sz w:val="24"/>
          <w:szCs w:val="24"/>
        </w:rPr>
        <w:t xml:space="preserve"> </w:t>
      </w:r>
      <w:r w:rsidRPr="00C329D2">
        <w:rPr>
          <w:rFonts w:cstheme="minorHAnsi"/>
          <w:bCs/>
          <w:sz w:val="24"/>
          <w:szCs w:val="24"/>
        </w:rPr>
        <w:t>złożyć wraz z ofertą w odrębnej kopercie</w:t>
      </w:r>
      <w:r w:rsidR="00804A80" w:rsidRPr="00C329D2">
        <w:rPr>
          <w:rFonts w:cstheme="minorHAnsi"/>
          <w:bCs/>
          <w:sz w:val="24"/>
          <w:szCs w:val="24"/>
        </w:rPr>
        <w:t xml:space="preserve">, a </w:t>
      </w:r>
      <w:r w:rsidR="001A562C" w:rsidRPr="00C329D2">
        <w:rPr>
          <w:rFonts w:cstheme="minorHAnsi"/>
          <w:bCs/>
          <w:sz w:val="24"/>
          <w:szCs w:val="24"/>
        </w:rPr>
        <w:t xml:space="preserve">w przypadku złożenia oferty w </w:t>
      </w:r>
      <w:r w:rsidR="00804A80" w:rsidRPr="00C329D2">
        <w:rPr>
          <w:rFonts w:cstheme="minorHAnsi"/>
          <w:bCs/>
          <w:sz w:val="24"/>
          <w:szCs w:val="24"/>
        </w:rPr>
        <w:t>formie</w:t>
      </w:r>
      <w:r w:rsidR="001A562C" w:rsidRPr="00C329D2">
        <w:rPr>
          <w:rFonts w:cstheme="minorHAnsi"/>
          <w:bCs/>
          <w:sz w:val="24"/>
          <w:szCs w:val="24"/>
        </w:rPr>
        <w:t xml:space="preserve"> elektronicznej, </w:t>
      </w:r>
      <w:r w:rsidR="001A562C" w:rsidRPr="00C329D2">
        <w:rPr>
          <w:rFonts w:cs="Calibri"/>
          <w:sz w:val="24"/>
          <w:szCs w:val="24"/>
        </w:rPr>
        <w:t xml:space="preserve"> w </w:t>
      </w:r>
      <w:r w:rsidR="00BB741E" w:rsidRPr="00C329D2">
        <w:rPr>
          <w:rFonts w:cs="Calibri"/>
          <w:sz w:val="24"/>
          <w:szCs w:val="24"/>
        </w:rPr>
        <w:t xml:space="preserve">oryginale </w:t>
      </w:r>
      <w:r w:rsidR="001A562C" w:rsidRPr="00C329D2">
        <w:rPr>
          <w:rFonts w:cs="Calibri"/>
          <w:sz w:val="24"/>
          <w:szCs w:val="24"/>
        </w:rPr>
        <w:t xml:space="preserve"> w </w:t>
      </w:r>
      <w:r w:rsidR="00BB741E" w:rsidRPr="00C329D2">
        <w:rPr>
          <w:rFonts w:cs="Calibri"/>
          <w:sz w:val="24"/>
          <w:szCs w:val="24"/>
        </w:rPr>
        <w:t>postaci elektronicznej</w:t>
      </w:r>
      <w:r w:rsidR="00627902" w:rsidRPr="00C329D2">
        <w:rPr>
          <w:rFonts w:cs="Calibri"/>
          <w:sz w:val="24"/>
          <w:szCs w:val="24"/>
        </w:rPr>
        <w:t>,</w:t>
      </w:r>
      <w:r w:rsidR="001A562C" w:rsidRPr="00C329D2">
        <w:rPr>
          <w:rFonts w:cs="Calibri"/>
          <w:sz w:val="24"/>
          <w:szCs w:val="24"/>
        </w:rPr>
        <w:t xml:space="preserve"> tj. </w:t>
      </w:r>
      <w:r w:rsidR="00804A80" w:rsidRPr="00C329D2">
        <w:rPr>
          <w:rFonts w:cs="Calibri"/>
          <w:sz w:val="24"/>
          <w:szCs w:val="24"/>
        </w:rPr>
        <w:t xml:space="preserve">w postaci </w:t>
      </w:r>
      <w:r w:rsidR="001A562C" w:rsidRPr="00C329D2">
        <w:rPr>
          <w:rFonts w:cs="Calibri"/>
          <w:sz w:val="24"/>
          <w:szCs w:val="24"/>
        </w:rPr>
        <w:t>dokumentu elektronicznego opatrzonego kwalifikowanym podpisem elektronicznym osób upoważnionych do jego wystawienia tj. wystawcę dokumentu</w:t>
      </w:r>
      <w:r w:rsidR="004F11C9" w:rsidRPr="00C329D2">
        <w:rPr>
          <w:rFonts w:cs="Calibri"/>
          <w:sz w:val="24"/>
          <w:szCs w:val="24"/>
        </w:rPr>
        <w:t>.</w:t>
      </w:r>
    </w:p>
    <w:p w14:paraId="2C622A90" w14:textId="497498CD" w:rsidR="00767F00" w:rsidRPr="008B4EF5" w:rsidRDefault="00767F00" w:rsidP="00B5392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8B4EF5">
        <w:rPr>
          <w:rFonts w:cstheme="minorHAnsi"/>
          <w:bCs/>
          <w:sz w:val="24"/>
          <w:szCs w:val="24"/>
        </w:rPr>
        <w:t xml:space="preserve">Zamawiający informuje, iż jest obowiązany zatrzymać wadium wraz z odsetkami w przypadku ziszczenia się przesłanek, o których mowa w art. 46 ust. 4a </w:t>
      </w:r>
      <w:r w:rsidR="000D49F1" w:rsidRPr="008B4EF5">
        <w:rPr>
          <w:rFonts w:cstheme="minorHAnsi"/>
          <w:bCs/>
          <w:sz w:val="24"/>
          <w:szCs w:val="24"/>
        </w:rPr>
        <w:t xml:space="preserve">i 5 </w:t>
      </w:r>
      <w:proofErr w:type="spellStart"/>
      <w:r w:rsidRPr="008B4EF5">
        <w:rPr>
          <w:rFonts w:cstheme="minorHAnsi"/>
          <w:bCs/>
          <w:sz w:val="24"/>
          <w:szCs w:val="24"/>
        </w:rPr>
        <w:t>uPzp</w:t>
      </w:r>
      <w:proofErr w:type="spellEnd"/>
      <w:r w:rsidRPr="008B4EF5">
        <w:rPr>
          <w:rFonts w:cstheme="minorHAnsi"/>
          <w:bCs/>
          <w:sz w:val="24"/>
          <w:szCs w:val="24"/>
        </w:rPr>
        <w:t xml:space="preserve">. </w:t>
      </w:r>
    </w:p>
    <w:p w14:paraId="4D079E8B" w14:textId="77777777" w:rsidR="00767F00" w:rsidRPr="008B4EF5" w:rsidRDefault="00767F00" w:rsidP="008B4EF5">
      <w:pPr>
        <w:pStyle w:val="Akapitzlist"/>
        <w:autoSpaceDE w:val="0"/>
        <w:autoSpaceDN w:val="0"/>
        <w:adjustRightInd w:val="0"/>
        <w:spacing w:after="0" w:line="276" w:lineRule="auto"/>
        <w:ind w:left="1065"/>
        <w:contextualSpacing w:val="0"/>
        <w:jc w:val="both"/>
        <w:rPr>
          <w:rFonts w:cstheme="minorHAnsi"/>
          <w:bCs/>
          <w:sz w:val="24"/>
          <w:szCs w:val="24"/>
        </w:rPr>
      </w:pPr>
    </w:p>
    <w:p w14:paraId="385A183B" w14:textId="77777777" w:rsidR="00767F00" w:rsidRPr="008B4EF5" w:rsidRDefault="00767F00" w:rsidP="008B4EF5">
      <w:pPr>
        <w:pStyle w:val="Nagwek1"/>
        <w:spacing w:before="0" w:after="0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8" w:name="_Toc458084642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XI.</w:t>
      </w:r>
      <w:bookmarkEnd w:id="28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9" w:name="_Toc458084643"/>
      <w:r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Związanie ofertą</w:t>
      </w:r>
      <w:bookmarkEnd w:id="29"/>
    </w:p>
    <w:p w14:paraId="73607230" w14:textId="4809AFCF" w:rsidR="00767F00" w:rsidRPr="008B4EF5" w:rsidRDefault="00767F00" w:rsidP="008B4EF5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Okres związania W</w:t>
      </w:r>
      <w:r w:rsidR="00BC560B" w:rsidRPr="008B4EF5">
        <w:rPr>
          <w:rFonts w:cstheme="minorHAnsi"/>
          <w:sz w:val="24"/>
          <w:szCs w:val="24"/>
        </w:rPr>
        <w:t>ykonawcy złożoną ofertą wynosi 3</w:t>
      </w:r>
      <w:r w:rsidRPr="008B4EF5">
        <w:rPr>
          <w:rFonts w:cstheme="minorHAnsi"/>
          <w:sz w:val="24"/>
          <w:szCs w:val="24"/>
        </w:rPr>
        <w:t>0 dni od upływu terminu składania ofert.</w:t>
      </w:r>
    </w:p>
    <w:p w14:paraId="24666733" w14:textId="77777777" w:rsidR="00BB7E0D" w:rsidRPr="008B4EF5" w:rsidRDefault="00BB7E0D" w:rsidP="008B4EF5">
      <w:pPr>
        <w:pStyle w:val="Nagwek1"/>
        <w:spacing w:before="0" w:after="0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30" w:name="_Toc458084644"/>
    </w:p>
    <w:p w14:paraId="367EE4CB" w14:textId="6E4E606E" w:rsidR="00A52A49" w:rsidRPr="008B4EF5" w:rsidRDefault="00E054B5" w:rsidP="008B4EF5">
      <w:pPr>
        <w:pStyle w:val="Nagwek1"/>
        <w:spacing w:before="0" w:after="0"/>
        <w:jc w:val="both"/>
        <w:rPr>
          <w:rFonts w:asciiTheme="minorHAnsi" w:hAnsiTheme="minorHAnsi" w:cstheme="minorHAnsi"/>
          <w:sz w:val="24"/>
          <w:szCs w:val="24"/>
          <w:u w:val="none"/>
        </w:rPr>
      </w:pPr>
      <w:r w:rsidRPr="008B4EF5">
        <w:rPr>
          <w:rFonts w:asciiTheme="minorHAnsi" w:hAnsiTheme="minorHAnsi" w:cstheme="minorHAnsi"/>
          <w:sz w:val="24"/>
          <w:szCs w:val="24"/>
          <w:u w:val="none"/>
        </w:rPr>
        <w:t>XII.</w:t>
      </w:r>
      <w:bookmarkEnd w:id="30"/>
      <w:r w:rsidRPr="008B4EF5">
        <w:rPr>
          <w:rFonts w:asciiTheme="minorHAnsi" w:hAnsiTheme="minorHAnsi" w:cstheme="minorHAnsi"/>
          <w:sz w:val="24"/>
          <w:szCs w:val="24"/>
        </w:rPr>
        <w:t xml:space="preserve"> </w:t>
      </w:r>
      <w:bookmarkStart w:id="31" w:name="_Toc458084645"/>
      <w:r w:rsidRPr="008B4EF5">
        <w:rPr>
          <w:rFonts w:asciiTheme="minorHAnsi" w:hAnsiTheme="minorHAnsi" w:cstheme="minorHAnsi"/>
          <w:sz w:val="24"/>
          <w:szCs w:val="24"/>
          <w:u w:val="none"/>
        </w:rPr>
        <w:t>Opis sposobu przygotowania ofert</w:t>
      </w:r>
      <w:bookmarkEnd w:id="31"/>
      <w:r w:rsidR="001E7E59">
        <w:rPr>
          <w:rFonts w:asciiTheme="minorHAnsi" w:hAnsiTheme="minorHAnsi" w:cstheme="minorHAnsi"/>
          <w:sz w:val="24"/>
          <w:szCs w:val="24"/>
          <w:u w:val="none"/>
        </w:rPr>
        <w:t>y</w:t>
      </w:r>
    </w:p>
    <w:p w14:paraId="685299D7" w14:textId="1275CD25" w:rsidR="00975F7B" w:rsidRPr="00B07414" w:rsidRDefault="00BC560B" w:rsidP="00804A80">
      <w:pPr>
        <w:pStyle w:val="Akapitzlist"/>
        <w:numPr>
          <w:ilvl w:val="2"/>
          <w:numId w:val="17"/>
        </w:numPr>
        <w:tabs>
          <w:tab w:val="left" w:pos="567"/>
        </w:tabs>
        <w:spacing w:after="0" w:line="276" w:lineRule="auto"/>
        <w:ind w:left="567" w:hanging="567"/>
        <w:rPr>
          <w:rFonts w:cstheme="minorHAnsi"/>
          <w:color w:val="000000"/>
          <w:sz w:val="24"/>
          <w:szCs w:val="24"/>
        </w:rPr>
      </w:pPr>
      <w:r w:rsidRPr="00B07414">
        <w:rPr>
          <w:rFonts w:cstheme="minorHAnsi"/>
          <w:color w:val="000000"/>
          <w:sz w:val="24"/>
          <w:szCs w:val="24"/>
        </w:rPr>
        <w:t xml:space="preserve">Oferta powinna zostać przygotowana zgodnie z wymogami zawartymi w niniejszej SIWZ, </w:t>
      </w:r>
      <w:r w:rsidR="009A4EEA" w:rsidRPr="00B07414">
        <w:rPr>
          <w:rFonts w:cstheme="minorHAnsi"/>
          <w:color w:val="000000"/>
          <w:sz w:val="24"/>
          <w:szCs w:val="24"/>
        </w:rPr>
        <w:t>w języku polskim</w:t>
      </w:r>
      <w:r w:rsidR="00975F7B" w:rsidRPr="00B07414">
        <w:rPr>
          <w:rFonts w:cstheme="minorHAnsi"/>
          <w:color w:val="000000"/>
          <w:sz w:val="24"/>
          <w:szCs w:val="24"/>
        </w:rPr>
        <w:t>:</w:t>
      </w:r>
    </w:p>
    <w:p w14:paraId="17902A73" w14:textId="57015AA0" w:rsidR="007F4495" w:rsidRPr="00C329D2" w:rsidRDefault="007F4495" w:rsidP="00804A80">
      <w:pPr>
        <w:pStyle w:val="Akapitzlist"/>
        <w:numPr>
          <w:ilvl w:val="3"/>
          <w:numId w:val="36"/>
        </w:numPr>
        <w:tabs>
          <w:tab w:val="left" w:pos="567"/>
        </w:tabs>
        <w:spacing w:after="0" w:line="276" w:lineRule="auto"/>
        <w:ind w:left="993" w:hanging="426"/>
        <w:rPr>
          <w:rFonts w:cstheme="minorHAnsi"/>
          <w:color w:val="000000"/>
          <w:sz w:val="24"/>
          <w:szCs w:val="24"/>
        </w:rPr>
      </w:pPr>
      <w:r w:rsidRPr="00C329D2">
        <w:rPr>
          <w:rFonts w:cstheme="minorHAnsi"/>
          <w:color w:val="000000"/>
          <w:sz w:val="24"/>
          <w:szCs w:val="24"/>
        </w:rPr>
        <w:t xml:space="preserve">w formie pisemnej, </w:t>
      </w:r>
      <w:r w:rsidRPr="00C329D2">
        <w:rPr>
          <w:b/>
          <w:sz w:val="24"/>
          <w:szCs w:val="24"/>
        </w:rPr>
        <w:t xml:space="preserve">podpisana własnoręcznie </w:t>
      </w:r>
      <w:r w:rsidRPr="00C329D2">
        <w:rPr>
          <w:rFonts w:cstheme="minorHAnsi"/>
          <w:b/>
          <w:color w:val="000000"/>
          <w:sz w:val="24"/>
          <w:szCs w:val="24"/>
        </w:rPr>
        <w:t>przez osobę/osoby uprawnione do reprezentacji, pod rygorem nieważności</w:t>
      </w:r>
      <w:r w:rsidR="001E7E59" w:rsidRPr="00C329D2">
        <w:rPr>
          <w:rFonts w:cstheme="minorHAnsi"/>
          <w:color w:val="000000"/>
          <w:sz w:val="24"/>
          <w:szCs w:val="24"/>
        </w:rPr>
        <w:t xml:space="preserve">, </w:t>
      </w:r>
    </w:p>
    <w:p w14:paraId="76289FFA" w14:textId="49BFA133" w:rsidR="00975F7B" w:rsidRPr="00C329D2" w:rsidRDefault="00804A80" w:rsidP="00804A80">
      <w:pPr>
        <w:tabs>
          <w:tab w:val="left" w:pos="567"/>
        </w:tabs>
        <w:spacing w:after="0" w:line="276" w:lineRule="auto"/>
        <w:ind w:left="567" w:hanging="567"/>
        <w:rPr>
          <w:rFonts w:cstheme="minorHAnsi"/>
          <w:color w:val="000000"/>
          <w:sz w:val="24"/>
          <w:szCs w:val="24"/>
        </w:rPr>
      </w:pPr>
      <w:r w:rsidRPr="00C329D2">
        <w:rPr>
          <w:rFonts w:cstheme="minorHAnsi"/>
          <w:color w:val="000000"/>
          <w:sz w:val="24"/>
          <w:szCs w:val="24"/>
        </w:rPr>
        <w:tab/>
      </w:r>
      <w:r w:rsidR="00A5360B" w:rsidRPr="00C329D2">
        <w:rPr>
          <w:rFonts w:cstheme="minorHAnsi"/>
          <w:b/>
          <w:color w:val="000000"/>
          <w:sz w:val="24"/>
          <w:szCs w:val="24"/>
        </w:rPr>
        <w:t>albo</w:t>
      </w:r>
      <w:r w:rsidRPr="00C329D2">
        <w:rPr>
          <w:rFonts w:cstheme="minorHAnsi"/>
          <w:color w:val="000000"/>
          <w:sz w:val="24"/>
          <w:szCs w:val="24"/>
        </w:rPr>
        <w:t>, w przypadku skorzystania przez wykonawcę z możliwości złożenia oferty poprzez  Platformę</w:t>
      </w:r>
      <w:r w:rsidR="001E7E59" w:rsidRPr="00C329D2">
        <w:rPr>
          <w:rFonts w:cstheme="minorHAnsi"/>
          <w:color w:val="000000"/>
          <w:sz w:val="24"/>
          <w:szCs w:val="24"/>
        </w:rPr>
        <w:t>,</w:t>
      </w:r>
      <w:r w:rsidRPr="00C329D2">
        <w:rPr>
          <w:rFonts w:cstheme="minorHAnsi"/>
          <w:color w:val="000000"/>
          <w:sz w:val="24"/>
          <w:szCs w:val="24"/>
        </w:rPr>
        <w:t xml:space="preserve"> </w:t>
      </w:r>
    </w:p>
    <w:p w14:paraId="4DB2F83A" w14:textId="07FDC14C" w:rsidR="007F4495" w:rsidRPr="00C329D2" w:rsidRDefault="007F4495" w:rsidP="00804A80">
      <w:pPr>
        <w:pStyle w:val="Akapitzlist"/>
        <w:numPr>
          <w:ilvl w:val="3"/>
          <w:numId w:val="36"/>
        </w:numPr>
        <w:tabs>
          <w:tab w:val="left" w:pos="567"/>
        </w:tabs>
        <w:spacing w:after="0" w:line="276" w:lineRule="auto"/>
        <w:ind w:left="993" w:hanging="426"/>
        <w:rPr>
          <w:rFonts w:cstheme="minorHAnsi"/>
          <w:color w:val="000000"/>
          <w:sz w:val="24"/>
          <w:szCs w:val="24"/>
        </w:rPr>
      </w:pPr>
      <w:r w:rsidRPr="00C329D2">
        <w:rPr>
          <w:rFonts w:cstheme="minorHAnsi"/>
          <w:color w:val="000000"/>
          <w:sz w:val="24"/>
          <w:szCs w:val="24"/>
        </w:rPr>
        <w:t xml:space="preserve">w  formie elektronicznej, </w:t>
      </w:r>
      <w:r w:rsidRPr="00C329D2">
        <w:rPr>
          <w:rFonts w:cstheme="minorHAnsi"/>
          <w:b/>
          <w:color w:val="000000"/>
          <w:sz w:val="24"/>
          <w:szCs w:val="24"/>
        </w:rPr>
        <w:t>podpisana kwalifikowanym podpisem elektronicznym przez osobę/osoby uprawnione do reprezentacji, pod rygorem nieważności</w:t>
      </w:r>
      <w:r w:rsidRPr="00C329D2">
        <w:rPr>
          <w:rFonts w:cstheme="minorHAnsi"/>
          <w:color w:val="000000"/>
          <w:sz w:val="24"/>
          <w:szCs w:val="24"/>
        </w:rPr>
        <w:t>.</w:t>
      </w:r>
    </w:p>
    <w:p w14:paraId="3B5CDB99" w14:textId="77777777" w:rsidR="007F4495" w:rsidRPr="00D039F1" w:rsidRDefault="007F4495" w:rsidP="00804A80">
      <w:pPr>
        <w:pStyle w:val="Akapitzlist"/>
        <w:numPr>
          <w:ilvl w:val="2"/>
          <w:numId w:val="17"/>
        </w:numPr>
        <w:tabs>
          <w:tab w:val="left" w:pos="567"/>
        </w:tabs>
        <w:spacing w:after="0" w:line="276" w:lineRule="auto"/>
        <w:ind w:left="567" w:hanging="567"/>
        <w:rPr>
          <w:rFonts w:cs="Times New Roman"/>
          <w:bCs/>
          <w:sz w:val="24"/>
          <w:szCs w:val="24"/>
        </w:rPr>
      </w:pPr>
      <w:r w:rsidRPr="00804A80">
        <w:rPr>
          <w:rFonts w:cs="Times New Roman"/>
          <w:color w:val="000000"/>
          <w:sz w:val="24"/>
          <w:szCs w:val="24"/>
        </w:rPr>
        <w:t>Zaleca</w:t>
      </w:r>
      <w:r w:rsidRPr="00D039F1">
        <w:rPr>
          <w:rFonts w:cs="Times New Roman"/>
          <w:color w:val="000000"/>
          <w:sz w:val="24"/>
          <w:szCs w:val="24"/>
        </w:rPr>
        <w:t xml:space="preserve"> się sporządzenie Oferty na </w:t>
      </w:r>
      <w:r w:rsidRPr="00D039F1">
        <w:rPr>
          <w:rFonts w:cs="Times New Roman"/>
          <w:b/>
          <w:color w:val="000000"/>
          <w:sz w:val="24"/>
          <w:szCs w:val="24"/>
        </w:rPr>
        <w:t>Formularzu ofertowym</w:t>
      </w:r>
      <w:r w:rsidRPr="00D039F1">
        <w:rPr>
          <w:rFonts w:cs="Times New Roman"/>
          <w:color w:val="000000"/>
          <w:sz w:val="24"/>
          <w:szCs w:val="24"/>
        </w:rPr>
        <w:t xml:space="preserve">, którego wzór stanowi </w:t>
      </w:r>
      <w:r w:rsidRPr="00D039F1">
        <w:rPr>
          <w:rFonts w:cs="Times New Roman"/>
          <w:b/>
          <w:color w:val="000000"/>
          <w:sz w:val="24"/>
          <w:szCs w:val="24"/>
        </w:rPr>
        <w:t>Załącznik nr 3 do SIWZ</w:t>
      </w:r>
      <w:r w:rsidRPr="00D039F1">
        <w:rPr>
          <w:rFonts w:cs="Times New Roman"/>
          <w:b/>
          <w:sz w:val="24"/>
          <w:szCs w:val="24"/>
        </w:rPr>
        <w:t>.</w:t>
      </w:r>
      <w:r w:rsidRPr="00D039F1">
        <w:rPr>
          <w:rFonts w:cs="Times New Roman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>Do formularza ofertowego Wykonawca załączy:</w:t>
      </w:r>
      <w:r w:rsidRPr="00D039F1">
        <w:rPr>
          <w:rFonts w:cs="Times New Roman"/>
          <w:sz w:val="24"/>
          <w:szCs w:val="24"/>
        </w:rPr>
        <w:t xml:space="preserve"> </w:t>
      </w:r>
    </w:p>
    <w:p w14:paraId="7461609C" w14:textId="77777777" w:rsidR="007F4495" w:rsidRPr="00D039F1" w:rsidRDefault="007F4495" w:rsidP="007F4495">
      <w:pPr>
        <w:pStyle w:val="Akapitzlist"/>
        <w:widowControl w:val="0"/>
        <w:numPr>
          <w:ilvl w:val="0"/>
          <w:numId w:val="58"/>
        </w:numPr>
        <w:tabs>
          <w:tab w:val="left" w:pos="1134"/>
        </w:tabs>
        <w:suppressAutoHyphens/>
        <w:autoSpaceDE w:val="0"/>
        <w:spacing w:after="0" w:line="276" w:lineRule="auto"/>
        <w:ind w:left="1134" w:hanging="425"/>
        <w:rPr>
          <w:rFonts w:cs="Times New Roman"/>
          <w:sz w:val="24"/>
          <w:szCs w:val="24"/>
        </w:rPr>
      </w:pPr>
      <w:r w:rsidRPr="00D039F1">
        <w:rPr>
          <w:rFonts w:cs="Times New Roman"/>
          <w:b/>
          <w:sz w:val="24"/>
          <w:szCs w:val="24"/>
        </w:rPr>
        <w:t>oświadczenie</w:t>
      </w:r>
      <w:r w:rsidRPr="00D039F1">
        <w:rPr>
          <w:rFonts w:cs="Times New Roman"/>
          <w:sz w:val="24"/>
          <w:szCs w:val="24"/>
        </w:rPr>
        <w:t xml:space="preserve">, o którym mowa w art. 25a ust. 1 </w:t>
      </w:r>
      <w:proofErr w:type="spellStart"/>
      <w:r w:rsidRPr="00D039F1">
        <w:rPr>
          <w:rFonts w:cs="Times New Roman"/>
          <w:sz w:val="24"/>
          <w:szCs w:val="24"/>
        </w:rPr>
        <w:t>uPzp</w:t>
      </w:r>
      <w:proofErr w:type="spellEnd"/>
      <w:r w:rsidRPr="00D039F1">
        <w:rPr>
          <w:rFonts w:cs="Times New Roman"/>
          <w:sz w:val="24"/>
          <w:szCs w:val="24"/>
        </w:rPr>
        <w:t xml:space="preserve">, stanowiące </w:t>
      </w:r>
      <w:r>
        <w:rPr>
          <w:rFonts w:cs="Times New Roman"/>
          <w:b/>
          <w:sz w:val="24"/>
          <w:szCs w:val="24"/>
        </w:rPr>
        <w:t xml:space="preserve">Załącznik nr 4 </w:t>
      </w:r>
      <w:r w:rsidRPr="00D039F1">
        <w:rPr>
          <w:rFonts w:cs="Times New Roman"/>
          <w:b/>
          <w:sz w:val="24"/>
          <w:szCs w:val="24"/>
        </w:rPr>
        <w:t>do SIWZ</w:t>
      </w:r>
      <w:r w:rsidRPr="00D039F1">
        <w:rPr>
          <w:rFonts w:cs="Times New Roman"/>
          <w:sz w:val="24"/>
          <w:szCs w:val="24"/>
        </w:rPr>
        <w:t>;</w:t>
      </w:r>
    </w:p>
    <w:p w14:paraId="56C42D51" w14:textId="77777777" w:rsidR="007F4495" w:rsidRPr="00D039F1" w:rsidRDefault="007F4495" w:rsidP="007F4495">
      <w:pPr>
        <w:pStyle w:val="Akapitzlist"/>
        <w:widowControl w:val="0"/>
        <w:numPr>
          <w:ilvl w:val="0"/>
          <w:numId w:val="58"/>
        </w:numPr>
        <w:tabs>
          <w:tab w:val="left" w:pos="1134"/>
        </w:tabs>
        <w:suppressAutoHyphens/>
        <w:autoSpaceDE w:val="0"/>
        <w:spacing w:after="0" w:line="276" w:lineRule="auto"/>
        <w:ind w:left="1134" w:hanging="425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pełnomocnictwo</w:t>
      </w:r>
      <w:r w:rsidRPr="00D039F1">
        <w:rPr>
          <w:rFonts w:cs="Times New Roman"/>
          <w:bCs/>
          <w:sz w:val="24"/>
          <w:szCs w:val="24"/>
        </w:rPr>
        <w:t xml:space="preserve"> do reprezentowania Wykonawcy (wykonawców występujących wspólnie), o ile ofertę składa pełnomocnik. P</w:t>
      </w:r>
      <w:r w:rsidRPr="00D039F1">
        <w:rPr>
          <w:rFonts w:cs="Times New Roman"/>
          <w:color w:val="000000"/>
          <w:sz w:val="24"/>
          <w:szCs w:val="24"/>
        </w:rPr>
        <w:t>ełnomocnictwo należy przedstawić w oryginale lub w postaci kopii poświadczonej notarialnie</w:t>
      </w:r>
      <w:r w:rsidRPr="00D039F1">
        <w:rPr>
          <w:rFonts w:cs="Times New Roman"/>
          <w:bCs/>
          <w:sz w:val="24"/>
          <w:szCs w:val="24"/>
        </w:rPr>
        <w:t>;</w:t>
      </w:r>
    </w:p>
    <w:p w14:paraId="3F0B64F3" w14:textId="7B6F8A88" w:rsidR="007F4495" w:rsidRDefault="007F4495" w:rsidP="007F4495">
      <w:pPr>
        <w:pStyle w:val="Akapitzlist"/>
        <w:widowControl w:val="0"/>
        <w:numPr>
          <w:ilvl w:val="0"/>
          <w:numId w:val="58"/>
        </w:numPr>
        <w:tabs>
          <w:tab w:val="left" w:pos="1134"/>
        </w:tabs>
        <w:suppressAutoHyphens/>
        <w:autoSpaceDE w:val="0"/>
        <w:spacing w:after="0" w:line="276" w:lineRule="auto"/>
        <w:ind w:left="1134" w:hanging="425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zobowiązanie innego podmiotu</w:t>
      </w:r>
      <w:r w:rsidRPr="00D039F1">
        <w:rPr>
          <w:rFonts w:cs="Times New Roman"/>
          <w:bCs/>
          <w:sz w:val="24"/>
          <w:szCs w:val="24"/>
        </w:rPr>
        <w:t xml:space="preserve"> – jeżeli Wykonawca polega na zdolnościach innego podmiotu na zasadach określonych w art. 22a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>
        <w:rPr>
          <w:rFonts w:cs="Times New Roman"/>
          <w:bCs/>
          <w:sz w:val="24"/>
          <w:szCs w:val="24"/>
        </w:rPr>
        <w:t>;</w:t>
      </w:r>
    </w:p>
    <w:p w14:paraId="332CA707" w14:textId="77777777" w:rsidR="007F4495" w:rsidRPr="00440AA6" w:rsidRDefault="007F4495" w:rsidP="007F4495">
      <w:pPr>
        <w:pStyle w:val="Akapitzlist"/>
        <w:widowControl w:val="0"/>
        <w:numPr>
          <w:ilvl w:val="0"/>
          <w:numId w:val="58"/>
        </w:numPr>
        <w:tabs>
          <w:tab w:val="left" w:pos="1134"/>
        </w:tabs>
        <w:suppressAutoHyphens/>
        <w:autoSpaceDE w:val="0"/>
        <w:spacing w:after="0" w:line="276" w:lineRule="auto"/>
        <w:ind w:left="1134" w:hanging="425"/>
        <w:rPr>
          <w:rFonts w:cstheme="minorHAnsi"/>
          <w:color w:val="000000"/>
          <w:sz w:val="24"/>
          <w:szCs w:val="24"/>
        </w:rPr>
      </w:pPr>
      <w:r w:rsidRPr="00F34F18">
        <w:rPr>
          <w:rFonts w:ascii="Calibri" w:eastAsia="Calibri" w:hAnsi="Calibri" w:cs="Calibri"/>
          <w:b/>
          <w:bCs/>
          <w:sz w:val="24"/>
          <w:szCs w:val="24"/>
        </w:rPr>
        <w:t>oryginał</w:t>
      </w:r>
      <w:r w:rsidRPr="00F34F18">
        <w:rPr>
          <w:rFonts w:ascii="Calibri" w:eastAsia="Calibri" w:hAnsi="Calibri" w:cs="Calibri"/>
          <w:bCs/>
          <w:sz w:val="24"/>
          <w:szCs w:val="24"/>
        </w:rPr>
        <w:t xml:space="preserve"> </w:t>
      </w:r>
      <w:r w:rsidRPr="00F34F18">
        <w:rPr>
          <w:rFonts w:ascii="Calibri" w:eastAsia="Calibri" w:hAnsi="Calibri" w:cs="Calibri"/>
          <w:b/>
          <w:bCs/>
          <w:sz w:val="24"/>
          <w:szCs w:val="24"/>
        </w:rPr>
        <w:t>gwarancji lub poręczenia</w:t>
      </w:r>
      <w:r w:rsidRPr="00F34F18">
        <w:rPr>
          <w:rFonts w:ascii="Calibri" w:eastAsia="Calibri" w:hAnsi="Calibri" w:cs="Calibri"/>
          <w:bCs/>
          <w:sz w:val="24"/>
          <w:szCs w:val="24"/>
        </w:rPr>
        <w:t>, jeśli wadium wnoszone jest w innej formie niż pieniądz</w:t>
      </w:r>
      <w:r>
        <w:rPr>
          <w:rFonts w:ascii="Calibri" w:eastAsia="Calibri" w:hAnsi="Calibri" w:cs="Calibri"/>
          <w:bCs/>
          <w:sz w:val="24"/>
          <w:szCs w:val="24"/>
        </w:rPr>
        <w:t>;</w:t>
      </w:r>
      <w:r w:rsidRPr="00440AA6">
        <w:rPr>
          <w:rFonts w:cstheme="minorHAnsi"/>
          <w:b/>
          <w:bCs/>
          <w:sz w:val="24"/>
          <w:szCs w:val="24"/>
        </w:rPr>
        <w:t xml:space="preserve"> </w:t>
      </w:r>
    </w:p>
    <w:p w14:paraId="53108ED5" w14:textId="77777777" w:rsidR="007F4495" w:rsidRPr="00440AA6" w:rsidRDefault="007F4495" w:rsidP="007F4495">
      <w:pPr>
        <w:pStyle w:val="Akapitzlist"/>
        <w:widowControl w:val="0"/>
        <w:numPr>
          <w:ilvl w:val="0"/>
          <w:numId w:val="58"/>
        </w:numPr>
        <w:tabs>
          <w:tab w:val="left" w:pos="1134"/>
        </w:tabs>
        <w:suppressAutoHyphens/>
        <w:autoSpaceDE w:val="0"/>
        <w:spacing w:after="0" w:line="276" w:lineRule="auto"/>
        <w:ind w:left="1134" w:hanging="425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</w:t>
      </w:r>
      <w:r w:rsidRPr="00F34F18">
        <w:rPr>
          <w:rFonts w:cstheme="minorHAnsi"/>
          <w:b/>
          <w:bCs/>
          <w:sz w:val="24"/>
          <w:szCs w:val="24"/>
        </w:rPr>
        <w:t>świadczenie o spełnieniu kryterium ,,Wiedza techniczna ekspertów”</w:t>
      </w:r>
      <w:r>
        <w:rPr>
          <w:rFonts w:cstheme="minorHAnsi"/>
          <w:b/>
          <w:bCs/>
          <w:sz w:val="24"/>
          <w:szCs w:val="24"/>
        </w:rPr>
        <w:t>,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 xml:space="preserve">którego wzór stanowi </w:t>
      </w:r>
      <w:r>
        <w:rPr>
          <w:rFonts w:cs="Times New Roman"/>
          <w:b/>
          <w:color w:val="000000"/>
          <w:sz w:val="24"/>
          <w:szCs w:val="24"/>
        </w:rPr>
        <w:t>Załącznik nr 1</w:t>
      </w:r>
      <w:r w:rsidRPr="00D039F1">
        <w:rPr>
          <w:rFonts w:cs="Times New Roman"/>
          <w:b/>
          <w:color w:val="000000"/>
          <w:sz w:val="24"/>
          <w:szCs w:val="24"/>
        </w:rPr>
        <w:t xml:space="preserve"> do</w:t>
      </w:r>
      <w:r w:rsidRPr="008B4EF5">
        <w:rPr>
          <w:rFonts w:cstheme="minorHAnsi"/>
          <w:bCs/>
          <w:sz w:val="24"/>
          <w:szCs w:val="24"/>
        </w:rPr>
        <w:t xml:space="preserve"> </w:t>
      </w:r>
      <w:r w:rsidRPr="00440AA6">
        <w:rPr>
          <w:rFonts w:cstheme="minorHAnsi"/>
          <w:b/>
          <w:bCs/>
          <w:sz w:val="24"/>
          <w:szCs w:val="24"/>
        </w:rPr>
        <w:t>Formularza ofertowego</w:t>
      </w:r>
      <w:r>
        <w:rPr>
          <w:rFonts w:cstheme="minorHAnsi"/>
          <w:b/>
          <w:bCs/>
          <w:sz w:val="24"/>
          <w:szCs w:val="24"/>
        </w:rPr>
        <w:t>,</w:t>
      </w:r>
      <w:r>
        <w:rPr>
          <w:rFonts w:cstheme="minorHAnsi"/>
          <w:bCs/>
          <w:sz w:val="24"/>
          <w:szCs w:val="24"/>
        </w:rPr>
        <w:t xml:space="preserve"> </w:t>
      </w:r>
    </w:p>
    <w:p w14:paraId="2E814027" w14:textId="77777777" w:rsidR="00667AB9" w:rsidRPr="00C4276B" w:rsidRDefault="001E7E59" w:rsidP="00804A80">
      <w:pPr>
        <w:pStyle w:val="Akapitzlist"/>
        <w:numPr>
          <w:ilvl w:val="2"/>
          <w:numId w:val="17"/>
        </w:numPr>
        <w:tabs>
          <w:tab w:val="left" w:pos="567"/>
        </w:tabs>
        <w:spacing w:after="0" w:line="276" w:lineRule="auto"/>
        <w:ind w:left="567" w:hanging="567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 </w:t>
      </w:r>
      <w:r w:rsidRPr="00804A80">
        <w:rPr>
          <w:rFonts w:cs="Times New Roman"/>
          <w:color w:val="000000"/>
          <w:sz w:val="24"/>
          <w:szCs w:val="24"/>
        </w:rPr>
        <w:t>przy</w:t>
      </w:r>
      <w:r>
        <w:rPr>
          <w:rFonts w:cs="Times New Roman"/>
          <w:color w:val="000000"/>
          <w:sz w:val="24"/>
          <w:szCs w:val="24"/>
        </w:rPr>
        <w:t xml:space="preserve">padku złożenia </w:t>
      </w:r>
      <w:r>
        <w:rPr>
          <w:rFonts w:cstheme="minorHAnsi"/>
          <w:color w:val="000000"/>
          <w:sz w:val="24"/>
          <w:szCs w:val="24"/>
        </w:rPr>
        <w:t>oferty w formie elektronicz</w:t>
      </w:r>
      <w:r w:rsidRPr="005447AF">
        <w:rPr>
          <w:rFonts w:cstheme="minorHAnsi"/>
          <w:color w:val="000000"/>
          <w:sz w:val="24"/>
          <w:szCs w:val="24"/>
        </w:rPr>
        <w:t xml:space="preserve">nej, </w:t>
      </w:r>
      <w:r w:rsidR="002A5B95" w:rsidRPr="005447AF">
        <w:rPr>
          <w:rFonts w:cstheme="minorHAnsi"/>
          <w:color w:val="000000"/>
          <w:sz w:val="24"/>
          <w:szCs w:val="24"/>
        </w:rPr>
        <w:t xml:space="preserve">wszystkie </w:t>
      </w:r>
      <w:r w:rsidRPr="005447AF">
        <w:rPr>
          <w:rFonts w:cstheme="minorHAnsi"/>
          <w:color w:val="000000"/>
          <w:sz w:val="24"/>
          <w:szCs w:val="24"/>
        </w:rPr>
        <w:t>dokumenty</w:t>
      </w:r>
      <w:r>
        <w:rPr>
          <w:rFonts w:cstheme="minorHAnsi"/>
          <w:color w:val="000000"/>
          <w:sz w:val="24"/>
          <w:szCs w:val="24"/>
        </w:rPr>
        <w:t xml:space="preserve"> wymienione w ust. 2 należy </w:t>
      </w:r>
      <w:r w:rsidRPr="008B4EF5">
        <w:rPr>
          <w:rFonts w:cstheme="minorHAnsi"/>
          <w:bCs/>
          <w:sz w:val="24"/>
          <w:szCs w:val="24"/>
        </w:rPr>
        <w:t>sporządz</w:t>
      </w:r>
      <w:r>
        <w:rPr>
          <w:rFonts w:cstheme="minorHAnsi"/>
          <w:bCs/>
          <w:sz w:val="24"/>
          <w:szCs w:val="24"/>
        </w:rPr>
        <w:t xml:space="preserve">ić </w:t>
      </w:r>
      <w:r w:rsidRPr="008B4EF5">
        <w:rPr>
          <w:rFonts w:cstheme="minorHAnsi"/>
          <w:bCs/>
          <w:sz w:val="24"/>
          <w:szCs w:val="24"/>
        </w:rPr>
        <w:t>w postaci elektronicznej i opatrz</w:t>
      </w:r>
      <w:r>
        <w:rPr>
          <w:rFonts w:cstheme="minorHAnsi"/>
          <w:bCs/>
          <w:sz w:val="24"/>
          <w:szCs w:val="24"/>
        </w:rPr>
        <w:t xml:space="preserve">yć </w:t>
      </w:r>
      <w:r w:rsidRPr="008B4EF5">
        <w:rPr>
          <w:rFonts w:cstheme="minorHAnsi"/>
          <w:bCs/>
          <w:sz w:val="24"/>
          <w:szCs w:val="24"/>
        </w:rPr>
        <w:t xml:space="preserve"> kwalifikowanym podpisem elektronicznym</w:t>
      </w:r>
      <w:r>
        <w:rPr>
          <w:rFonts w:cstheme="minorHAnsi"/>
          <w:bCs/>
          <w:sz w:val="24"/>
          <w:szCs w:val="24"/>
        </w:rPr>
        <w:t xml:space="preserve">. Sposób złożenia oferty w formie elektronicznej został opisany w Rozdziale IX.  </w:t>
      </w:r>
    </w:p>
    <w:p w14:paraId="51CF7BA4" w14:textId="77777777" w:rsidR="00C4276B" w:rsidRDefault="009C3BC4" w:rsidP="00C4276B">
      <w:pPr>
        <w:pStyle w:val="Akapitzlist"/>
        <w:widowControl w:val="0"/>
        <w:numPr>
          <w:ilvl w:val="0"/>
          <w:numId w:val="39"/>
        </w:numPr>
        <w:tabs>
          <w:tab w:val="left" w:pos="709"/>
        </w:tabs>
        <w:suppressAutoHyphens/>
        <w:autoSpaceDE w:val="0"/>
        <w:spacing w:after="0" w:line="276" w:lineRule="auto"/>
        <w:ind w:left="709" w:hanging="142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W przypadku składania oferty w formie elektronicznej pełnomocnictwa </w:t>
      </w:r>
      <w:r w:rsidRPr="009C3BC4">
        <w:rPr>
          <w:rFonts w:cstheme="minorHAnsi"/>
          <w:sz w:val="24"/>
          <w:szCs w:val="24"/>
        </w:rPr>
        <w:t>muszą być złożone w oryginale w postaci dokumentu elektronicznego i podpisane kwalifikowanym podpisem elektronicznym przez osoby udzielające pełnomocnictw, albo elektronicznej kopii dokumentu poświadczonej za zgodność z oryginałem kwalifikowanym podpisem elektronicznym przez notariusza</w:t>
      </w:r>
      <w:r>
        <w:rPr>
          <w:rFonts w:cstheme="minorHAnsi"/>
          <w:sz w:val="24"/>
          <w:szCs w:val="24"/>
        </w:rPr>
        <w:t>.</w:t>
      </w:r>
      <w:r w:rsidR="00667AB9" w:rsidRPr="00667AB9">
        <w:rPr>
          <w:rFonts w:cstheme="minorHAnsi"/>
          <w:sz w:val="24"/>
          <w:szCs w:val="24"/>
        </w:rPr>
        <w:t xml:space="preserve"> </w:t>
      </w:r>
    </w:p>
    <w:p w14:paraId="769C62A9" w14:textId="0A2FB820" w:rsidR="00667AB9" w:rsidRPr="00C4276B" w:rsidRDefault="00C4276B" w:rsidP="00C4276B">
      <w:pPr>
        <w:pStyle w:val="Akapitzlist"/>
        <w:widowControl w:val="0"/>
        <w:numPr>
          <w:ilvl w:val="0"/>
          <w:numId w:val="39"/>
        </w:numPr>
        <w:tabs>
          <w:tab w:val="left" w:pos="709"/>
        </w:tabs>
        <w:suppressAutoHyphens/>
        <w:autoSpaceDE w:val="0"/>
        <w:spacing w:after="0" w:line="276" w:lineRule="auto"/>
        <w:ind w:left="709" w:hanging="142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W przypadku składania oferty w formie elektronicznej zobowiązanie innego podmiotu musi być złożone </w:t>
      </w:r>
      <w:r w:rsidR="00667AB9" w:rsidRPr="00F56E1C">
        <w:rPr>
          <w:rFonts w:cstheme="minorHAnsi"/>
          <w:sz w:val="24"/>
          <w:szCs w:val="24"/>
        </w:rPr>
        <w:t>w postaci elektronicznej i opatrzone kwalifikowanym podpisem elektronicznym przez osobę/osoby uprawnione do reprezentacji tego podmiotu</w:t>
      </w:r>
      <w:r>
        <w:rPr>
          <w:rFonts w:cstheme="minorHAnsi"/>
          <w:sz w:val="24"/>
          <w:szCs w:val="24"/>
        </w:rPr>
        <w:t>.</w:t>
      </w:r>
    </w:p>
    <w:p w14:paraId="42B42297" w14:textId="5CBB4A65" w:rsidR="001E7E59" w:rsidRPr="001E7E59" w:rsidRDefault="001E7E59" w:rsidP="00804A80">
      <w:pPr>
        <w:pStyle w:val="Akapitzlist"/>
        <w:numPr>
          <w:ilvl w:val="2"/>
          <w:numId w:val="17"/>
        </w:numPr>
        <w:tabs>
          <w:tab w:val="left" w:pos="567"/>
        </w:tabs>
        <w:spacing w:after="0" w:line="276" w:lineRule="auto"/>
        <w:ind w:left="567" w:hanging="567"/>
        <w:rPr>
          <w:rFonts w:cstheme="minorHAnsi"/>
          <w:color w:val="000000"/>
          <w:sz w:val="24"/>
          <w:szCs w:val="24"/>
        </w:rPr>
      </w:pPr>
      <w:r w:rsidRPr="001E7E59">
        <w:rPr>
          <w:rFonts w:cstheme="minorHAnsi"/>
          <w:bCs/>
          <w:sz w:val="24"/>
          <w:szCs w:val="24"/>
        </w:rPr>
        <w:t>Zamawiający nie ponosi odpowiedzialności za złożenie oferty w sposób niezgodny z Instrukcją korzystania z Platformy</w:t>
      </w:r>
      <w:r>
        <w:rPr>
          <w:rFonts w:cstheme="minorHAnsi"/>
          <w:bCs/>
          <w:sz w:val="24"/>
          <w:szCs w:val="24"/>
        </w:rPr>
        <w:t>.</w:t>
      </w:r>
      <w:r w:rsidRPr="001E7E59">
        <w:rPr>
          <w:rFonts w:cstheme="minorHAnsi"/>
          <w:bCs/>
          <w:sz w:val="24"/>
          <w:szCs w:val="24"/>
        </w:rPr>
        <w:t xml:space="preserve"> </w:t>
      </w:r>
    </w:p>
    <w:p w14:paraId="05EFFC8A" w14:textId="3DB8C55C" w:rsidR="007F4495" w:rsidRPr="001E7E59" w:rsidRDefault="007F4495" w:rsidP="001D4431">
      <w:pPr>
        <w:pStyle w:val="Akapitzlist"/>
        <w:widowControl w:val="0"/>
        <w:numPr>
          <w:ilvl w:val="2"/>
          <w:numId w:val="17"/>
        </w:numPr>
        <w:tabs>
          <w:tab w:val="left" w:pos="567"/>
        </w:tabs>
        <w:suppressAutoHyphens/>
        <w:autoSpaceDE w:val="0"/>
        <w:spacing w:after="0" w:line="276" w:lineRule="auto"/>
        <w:ind w:left="567" w:hanging="426"/>
        <w:jc w:val="both"/>
        <w:rPr>
          <w:rFonts w:cstheme="minorHAnsi"/>
          <w:color w:val="000000"/>
          <w:sz w:val="24"/>
          <w:szCs w:val="24"/>
        </w:rPr>
      </w:pPr>
      <w:r w:rsidRPr="001E7E59">
        <w:rPr>
          <w:rFonts w:cstheme="minorHAnsi"/>
          <w:color w:val="000000"/>
          <w:sz w:val="24"/>
          <w:szCs w:val="24"/>
        </w:rPr>
        <w:t xml:space="preserve">Oferta sporządzona </w:t>
      </w:r>
      <w:r w:rsidR="001E7E59" w:rsidRPr="001E7E59">
        <w:rPr>
          <w:rFonts w:cstheme="minorHAnsi"/>
          <w:color w:val="000000"/>
          <w:sz w:val="24"/>
          <w:szCs w:val="24"/>
        </w:rPr>
        <w:t xml:space="preserve">w formie pisemnej  </w:t>
      </w:r>
      <w:r w:rsidRPr="001E7E59">
        <w:rPr>
          <w:rFonts w:cstheme="minorHAnsi"/>
          <w:color w:val="000000"/>
          <w:sz w:val="24"/>
          <w:szCs w:val="24"/>
        </w:rPr>
        <w:t>powinn</w:t>
      </w:r>
      <w:r w:rsidR="002A5B95">
        <w:rPr>
          <w:rFonts w:cstheme="minorHAnsi"/>
          <w:color w:val="000000"/>
          <w:sz w:val="24"/>
          <w:szCs w:val="24"/>
        </w:rPr>
        <w:t>a</w:t>
      </w:r>
      <w:r w:rsidRPr="001E7E59">
        <w:rPr>
          <w:rFonts w:cstheme="minorHAnsi"/>
          <w:color w:val="000000"/>
          <w:sz w:val="24"/>
          <w:szCs w:val="24"/>
        </w:rPr>
        <w:t xml:space="preserve"> </w:t>
      </w:r>
      <w:r w:rsidR="001E7E59" w:rsidRPr="001E7E59">
        <w:rPr>
          <w:rFonts w:cstheme="minorHAnsi"/>
          <w:color w:val="000000"/>
          <w:sz w:val="24"/>
          <w:szCs w:val="24"/>
        </w:rPr>
        <w:t xml:space="preserve">mieć </w:t>
      </w:r>
      <w:r w:rsidRPr="001E7E59">
        <w:rPr>
          <w:rFonts w:cstheme="minorHAnsi"/>
          <w:color w:val="000000"/>
          <w:sz w:val="24"/>
          <w:szCs w:val="24"/>
        </w:rPr>
        <w:t>ponumerowane i zabezpieczone przed zdekompletowaniem</w:t>
      </w:r>
      <w:r w:rsidR="001E7E59" w:rsidRPr="001E7E59">
        <w:rPr>
          <w:rFonts w:cstheme="minorHAnsi"/>
          <w:color w:val="000000"/>
          <w:sz w:val="24"/>
          <w:szCs w:val="24"/>
        </w:rPr>
        <w:t xml:space="preserve"> strony</w:t>
      </w:r>
      <w:r w:rsidRPr="001E7E59">
        <w:rPr>
          <w:rFonts w:cstheme="minorHAnsi"/>
          <w:color w:val="000000"/>
          <w:sz w:val="24"/>
          <w:szCs w:val="24"/>
        </w:rPr>
        <w:t xml:space="preserve"> (np. zszyte). Koperta, w której znajduje się oferta, winna posiadać oznaczenie:  UWAGA PRZETARG </w:t>
      </w:r>
      <w:r w:rsidRPr="00264C73">
        <w:rPr>
          <w:rFonts w:cstheme="minorHAnsi"/>
          <w:b/>
          <w:color w:val="000000"/>
          <w:sz w:val="24"/>
          <w:szCs w:val="24"/>
        </w:rPr>
        <w:t>„Przeprowadzenie kontroli trwałości projektów indywidualnych realizowanych w ramach PO RPW w działaniu II.1 (Sieć szerokopasmowa Polski Wschodni</w:t>
      </w:r>
      <w:r w:rsidRPr="00E676FF">
        <w:rPr>
          <w:rFonts w:cstheme="minorHAnsi"/>
          <w:b/>
          <w:color w:val="000000"/>
          <w:sz w:val="24"/>
          <w:szCs w:val="24"/>
        </w:rPr>
        <w:t>ej) oraz  V.2 (Trasy rowerowe)</w:t>
      </w:r>
      <w:r w:rsidRPr="00E676FF">
        <w:rPr>
          <w:rFonts w:cstheme="minorHAnsi"/>
          <w:color w:val="000000"/>
          <w:sz w:val="24"/>
          <w:szCs w:val="24"/>
        </w:rPr>
        <w:t xml:space="preserve">”, </w:t>
      </w:r>
      <w:r w:rsidRPr="00E676FF">
        <w:rPr>
          <w:rFonts w:cstheme="minorHAnsi"/>
          <w:b/>
          <w:color w:val="000000"/>
          <w:sz w:val="24"/>
          <w:szCs w:val="24"/>
        </w:rPr>
        <w:t>część ....,  nr ref. 8/DPI/2020</w:t>
      </w:r>
      <w:r w:rsidR="004C1FFA">
        <w:rPr>
          <w:rFonts w:cstheme="minorHAnsi"/>
          <w:b/>
          <w:color w:val="000000"/>
          <w:sz w:val="24"/>
          <w:szCs w:val="24"/>
        </w:rPr>
        <w:t>. Nie otwierać przed dniem 02.06</w:t>
      </w:r>
      <w:r w:rsidRPr="00E676FF">
        <w:rPr>
          <w:rFonts w:cstheme="minorHAnsi"/>
          <w:b/>
          <w:color w:val="000000"/>
          <w:sz w:val="24"/>
          <w:szCs w:val="24"/>
        </w:rPr>
        <w:t>.2020. r. przed godz. 11.</w:t>
      </w:r>
      <w:r w:rsidRPr="001E7E59">
        <w:rPr>
          <w:rFonts w:cstheme="minorHAnsi"/>
          <w:b/>
          <w:color w:val="000000"/>
          <w:sz w:val="24"/>
          <w:szCs w:val="24"/>
        </w:rPr>
        <w:t>30</w:t>
      </w:r>
      <w:r w:rsidR="001E7E59" w:rsidRPr="001E7E59">
        <w:rPr>
          <w:rFonts w:cstheme="minorHAnsi"/>
          <w:b/>
          <w:color w:val="000000"/>
          <w:sz w:val="24"/>
          <w:szCs w:val="24"/>
        </w:rPr>
        <w:t>.</w:t>
      </w:r>
      <w:r w:rsidRPr="001E7E59">
        <w:rPr>
          <w:rFonts w:cstheme="minorHAnsi"/>
          <w:b/>
          <w:color w:val="000000"/>
          <w:sz w:val="24"/>
          <w:szCs w:val="24"/>
        </w:rPr>
        <w:t xml:space="preserve"> </w:t>
      </w:r>
      <w:r w:rsidRPr="001E7E59">
        <w:rPr>
          <w:rFonts w:cstheme="minorHAnsi"/>
          <w:color w:val="000000"/>
          <w:sz w:val="24"/>
          <w:szCs w:val="24"/>
        </w:rPr>
        <w:t>Wszelkie poprawki w treści oferty muszą być parafowane przez osobę podpisującą Ofertę.</w:t>
      </w:r>
    </w:p>
    <w:p w14:paraId="62B7FB9E" w14:textId="1FC0D228" w:rsidR="007F4495" w:rsidRPr="008B4EF5" w:rsidRDefault="007F4495" w:rsidP="001E7E59">
      <w:pPr>
        <w:pStyle w:val="Akapitzlist"/>
        <w:widowControl w:val="0"/>
        <w:numPr>
          <w:ilvl w:val="2"/>
          <w:numId w:val="17"/>
        </w:numPr>
        <w:tabs>
          <w:tab w:val="left" w:pos="567"/>
        </w:tabs>
        <w:suppressAutoHyphens/>
        <w:autoSpaceDE w:val="0"/>
        <w:spacing w:after="0" w:line="276" w:lineRule="auto"/>
        <w:ind w:left="567" w:hanging="426"/>
        <w:rPr>
          <w:rFonts w:cstheme="minorHAnsi"/>
          <w:color w:val="000000"/>
          <w:sz w:val="24"/>
          <w:szCs w:val="24"/>
        </w:rPr>
      </w:pPr>
      <w:r w:rsidRPr="008B4EF5">
        <w:rPr>
          <w:rFonts w:cstheme="minorHAnsi"/>
          <w:color w:val="000000"/>
          <w:sz w:val="24"/>
          <w:szCs w:val="24"/>
        </w:rPr>
        <w:t xml:space="preserve">Wykonawca może wprowadzić zmiany lub wycofać złożoną </w:t>
      </w:r>
      <w:r w:rsidR="001E7E59">
        <w:rPr>
          <w:rFonts w:cstheme="minorHAnsi"/>
          <w:color w:val="000000"/>
          <w:sz w:val="24"/>
          <w:szCs w:val="24"/>
        </w:rPr>
        <w:t xml:space="preserve">w formie pisemnej </w:t>
      </w:r>
      <w:r w:rsidRPr="008B4EF5">
        <w:rPr>
          <w:rFonts w:cstheme="minorHAnsi"/>
          <w:color w:val="000000"/>
          <w:sz w:val="24"/>
          <w:szCs w:val="24"/>
        </w:rPr>
        <w:t xml:space="preserve">ofertę pod warunkiem, że 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Pr="008B4EF5">
        <w:rPr>
          <w:rFonts w:cstheme="minorHAnsi"/>
          <w:b/>
          <w:color w:val="000000"/>
          <w:sz w:val="24"/>
          <w:szCs w:val="24"/>
        </w:rPr>
        <w:t>„Przeprowadzenie kontroli projektów indywidualnych realizowanych w ramach PO RPW w działaniu II.1 (Sieć szerokopasmowa Polski Wschodniej) oraz  V.2 (Trasy rowerowe)</w:t>
      </w:r>
      <w:r w:rsidRPr="008B4EF5">
        <w:rPr>
          <w:rFonts w:cstheme="minorHAnsi"/>
          <w:color w:val="000000"/>
          <w:sz w:val="24"/>
          <w:szCs w:val="24"/>
        </w:rPr>
        <w:t xml:space="preserve">”, </w:t>
      </w:r>
      <w:r w:rsidRPr="008B4EF5">
        <w:rPr>
          <w:rFonts w:cstheme="minorHAnsi"/>
          <w:b/>
          <w:color w:val="000000"/>
          <w:sz w:val="24"/>
          <w:szCs w:val="24"/>
        </w:rPr>
        <w:t xml:space="preserve">część ....,  nr ref. </w:t>
      </w:r>
      <w:r w:rsidRPr="00B07414">
        <w:rPr>
          <w:rFonts w:cstheme="minorHAnsi"/>
          <w:b/>
          <w:color w:val="000000"/>
          <w:sz w:val="24"/>
          <w:szCs w:val="24"/>
        </w:rPr>
        <w:t>8/DPI/2020</w:t>
      </w:r>
      <w:r w:rsidRPr="008B4EF5">
        <w:rPr>
          <w:rFonts w:cstheme="minorHAnsi"/>
          <w:b/>
          <w:color w:val="000000"/>
          <w:sz w:val="24"/>
          <w:szCs w:val="24"/>
        </w:rPr>
        <w:t xml:space="preserve">. Nie otwierać przed dniem </w:t>
      </w:r>
      <w:r w:rsidR="004C1FFA">
        <w:rPr>
          <w:rFonts w:cstheme="minorHAnsi"/>
          <w:b/>
          <w:color w:val="000000"/>
          <w:sz w:val="24"/>
          <w:szCs w:val="24"/>
        </w:rPr>
        <w:t>02</w:t>
      </w:r>
      <w:r w:rsidR="00EE0A7D">
        <w:rPr>
          <w:rFonts w:cstheme="minorHAnsi"/>
          <w:b/>
          <w:color w:val="000000"/>
          <w:sz w:val="24"/>
          <w:szCs w:val="24"/>
        </w:rPr>
        <w:t>.06</w:t>
      </w:r>
      <w:r w:rsidRPr="00B07414">
        <w:rPr>
          <w:rFonts w:cstheme="minorHAnsi"/>
          <w:b/>
          <w:color w:val="000000"/>
          <w:sz w:val="24"/>
          <w:szCs w:val="24"/>
        </w:rPr>
        <w:t xml:space="preserve">.2020. </w:t>
      </w:r>
      <w:r w:rsidRPr="008B4EF5">
        <w:rPr>
          <w:rFonts w:cstheme="minorHAnsi"/>
          <w:b/>
          <w:color w:val="000000"/>
          <w:sz w:val="24"/>
          <w:szCs w:val="24"/>
        </w:rPr>
        <w:t xml:space="preserve"> r. przed godz. </w:t>
      </w:r>
      <w:r>
        <w:rPr>
          <w:rFonts w:cstheme="minorHAnsi"/>
          <w:b/>
          <w:color w:val="000000"/>
          <w:sz w:val="24"/>
          <w:szCs w:val="24"/>
        </w:rPr>
        <w:t xml:space="preserve">11:30 </w:t>
      </w:r>
      <w:r w:rsidRPr="008B4EF5">
        <w:rPr>
          <w:rFonts w:cstheme="minorHAnsi"/>
          <w:color w:val="000000"/>
          <w:sz w:val="24"/>
          <w:szCs w:val="24"/>
        </w:rPr>
        <w:t xml:space="preserve">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0DEDAE46" w14:textId="745AC8A3" w:rsidR="001E7E59" w:rsidRPr="001E7E59" w:rsidRDefault="00CA3F72" w:rsidP="001E7E59">
      <w:pPr>
        <w:pStyle w:val="Akapitzlist"/>
        <w:widowControl w:val="0"/>
        <w:numPr>
          <w:ilvl w:val="2"/>
          <w:numId w:val="17"/>
        </w:numPr>
        <w:tabs>
          <w:tab w:val="left" w:pos="567"/>
        </w:tabs>
        <w:suppressAutoHyphens/>
        <w:autoSpaceDE w:val="0"/>
        <w:spacing w:after="0" w:line="276" w:lineRule="auto"/>
        <w:ind w:left="567" w:hanging="426"/>
        <w:rPr>
          <w:rFonts w:cstheme="minorHAnsi"/>
          <w:color w:val="000000"/>
          <w:sz w:val="24"/>
          <w:szCs w:val="24"/>
          <w:u w:val="single"/>
        </w:rPr>
      </w:pPr>
      <w:r w:rsidRPr="006B0196">
        <w:rPr>
          <w:rFonts w:cstheme="minorHAnsi"/>
          <w:color w:val="000000"/>
          <w:sz w:val="24"/>
          <w:szCs w:val="24"/>
        </w:rPr>
        <w:t>Elementy oferty, które Wykonawca zamierza zastrzec jako tajemnicę przedsiębiorstwa w</w:t>
      </w:r>
      <w:r w:rsidR="000E6686" w:rsidRPr="006B0196">
        <w:rPr>
          <w:rFonts w:cstheme="minorHAnsi"/>
          <w:color w:val="000000"/>
          <w:sz w:val="24"/>
          <w:szCs w:val="24"/>
        </w:rPr>
        <w:t> </w:t>
      </w:r>
      <w:r w:rsidRPr="006B0196">
        <w:rPr>
          <w:rFonts w:cstheme="minorHAnsi"/>
          <w:color w:val="000000"/>
          <w:sz w:val="24"/>
          <w:szCs w:val="24"/>
        </w:rPr>
        <w:t>rozumieniu art. 11 ust. 4 ustawy z dnia 16 kwietnia 1993</w:t>
      </w:r>
      <w:r w:rsidR="00871002" w:rsidRPr="006B0196">
        <w:rPr>
          <w:rFonts w:cstheme="minorHAnsi"/>
          <w:color w:val="000000"/>
          <w:sz w:val="24"/>
          <w:szCs w:val="24"/>
        </w:rPr>
        <w:t xml:space="preserve"> </w:t>
      </w:r>
      <w:r w:rsidRPr="006B0196">
        <w:rPr>
          <w:rFonts w:cstheme="minorHAnsi"/>
          <w:color w:val="000000"/>
          <w:sz w:val="24"/>
          <w:szCs w:val="24"/>
        </w:rPr>
        <w:t xml:space="preserve">r. o zwalczaniu nieuczciwej konkurencji </w:t>
      </w:r>
      <w:r w:rsidR="00B07414" w:rsidRPr="00D039F1">
        <w:rPr>
          <w:rFonts w:cs="Times New Roman"/>
          <w:sz w:val="24"/>
          <w:szCs w:val="24"/>
        </w:rPr>
        <w:t>(</w:t>
      </w:r>
      <w:proofErr w:type="spellStart"/>
      <w:r w:rsidR="00B07414" w:rsidRPr="00D039F1">
        <w:rPr>
          <w:rFonts w:cs="Times New Roman"/>
          <w:sz w:val="24"/>
          <w:szCs w:val="24"/>
        </w:rPr>
        <w:t>t.j</w:t>
      </w:r>
      <w:proofErr w:type="spellEnd"/>
      <w:r w:rsidR="00B07414" w:rsidRPr="00D039F1">
        <w:rPr>
          <w:rFonts w:cs="Times New Roman"/>
          <w:sz w:val="24"/>
          <w:szCs w:val="24"/>
        </w:rPr>
        <w:t>. Dz. U. z 2019 r. poz. 1010</w:t>
      </w:r>
      <w:r w:rsidR="00B07414" w:rsidRPr="00D039F1">
        <w:rPr>
          <w:rFonts w:cs="Times New Roman"/>
          <w:color w:val="000000"/>
          <w:sz w:val="24"/>
          <w:szCs w:val="24"/>
        </w:rPr>
        <w:t xml:space="preserve">) </w:t>
      </w:r>
      <w:r w:rsidRPr="006B0196">
        <w:rPr>
          <w:rFonts w:cstheme="minorHAnsi"/>
          <w:color w:val="000000"/>
          <w:sz w:val="24"/>
          <w:szCs w:val="24"/>
        </w:rPr>
        <w:t xml:space="preserve">powinny zostać umieszczone w odrębnej, zaklejonej kopercie (lub zabezpieczone w inny sposób), opisanej „tajemnica przedsiębiorstwa”, dołączonej do oryginału oferty. W treści oferty powinna zostać umieszczona informacja, że dany dokument jest zastrzeżony. </w:t>
      </w:r>
      <w:r w:rsidR="001E7E59">
        <w:rPr>
          <w:rFonts w:cstheme="minorHAnsi"/>
          <w:color w:val="000000"/>
          <w:sz w:val="24"/>
          <w:szCs w:val="24"/>
        </w:rPr>
        <w:t xml:space="preserve">W przypadku złożenie oferty za pośrednictwem Platformy, </w:t>
      </w:r>
      <w:r w:rsidR="001E7E59" w:rsidRPr="00D22F39">
        <w:rPr>
          <w:rFonts w:cstheme="minorHAnsi"/>
          <w:sz w:val="24"/>
          <w:szCs w:val="24"/>
        </w:rPr>
        <w:t xml:space="preserve"> Wykonawca powinien zastrzeżoną część oferty wyodrębnić w postaci niezależnych plików i wczytać je wraz z ofertą w sposób określony w Instrukcji korzystania z Platformy dla tego rodzaju informacji (wraz z jednoczesnym zaznaczeniem polecenia „Załącznik stanowiący tajemnicę przedsiębiorstwa”). Zamawiający zaleca, aby pliki zawierające informacje zastrzeżone, jako tajemnica przedsiębiorstwa zostały przez Wykonawcę nazwane przy użyciu zwrotu ”informacje stanowiące tajemnice przedsiębiorstwa”. </w:t>
      </w:r>
    </w:p>
    <w:p w14:paraId="29B3A704" w14:textId="156CE72F" w:rsidR="00CA3F72" w:rsidRPr="006B0196" w:rsidRDefault="00CA3F72" w:rsidP="001E7E59">
      <w:pPr>
        <w:pStyle w:val="Akapitzlist"/>
        <w:widowControl w:val="0"/>
        <w:numPr>
          <w:ilvl w:val="2"/>
          <w:numId w:val="17"/>
        </w:numPr>
        <w:tabs>
          <w:tab w:val="left" w:pos="567"/>
        </w:tabs>
        <w:suppressAutoHyphens/>
        <w:autoSpaceDE w:val="0"/>
        <w:spacing w:after="0" w:line="276" w:lineRule="auto"/>
        <w:ind w:left="567" w:hanging="426"/>
        <w:rPr>
          <w:rFonts w:cstheme="minorHAnsi"/>
          <w:color w:val="000000"/>
          <w:sz w:val="24"/>
          <w:szCs w:val="24"/>
          <w:u w:val="single"/>
        </w:rPr>
      </w:pPr>
      <w:r w:rsidRPr="006B0196">
        <w:rPr>
          <w:rFonts w:cstheme="minorHAnsi"/>
          <w:color w:val="000000"/>
          <w:sz w:val="24"/>
          <w:szCs w:val="24"/>
        </w:rPr>
        <w:t xml:space="preserve">Wykonawca zobowiązany jest wykazać, iż zastrzeżone informacje stanowią tajemnicę przedsiębiorstwa (art. 8 ust. 3 </w:t>
      </w:r>
      <w:proofErr w:type="spellStart"/>
      <w:r w:rsidRPr="006B0196">
        <w:rPr>
          <w:rFonts w:cstheme="minorHAnsi"/>
          <w:color w:val="000000"/>
          <w:sz w:val="24"/>
          <w:szCs w:val="24"/>
        </w:rPr>
        <w:t>u</w:t>
      </w:r>
      <w:r w:rsidR="004E372F" w:rsidRPr="006B0196">
        <w:rPr>
          <w:rFonts w:cstheme="minorHAnsi"/>
          <w:color w:val="000000"/>
          <w:sz w:val="24"/>
          <w:szCs w:val="24"/>
        </w:rPr>
        <w:t>Pzp</w:t>
      </w:r>
      <w:proofErr w:type="spellEnd"/>
      <w:r w:rsidRPr="006B0196">
        <w:rPr>
          <w:rFonts w:cstheme="minorHAnsi"/>
          <w:color w:val="000000"/>
          <w:sz w:val="24"/>
          <w:szCs w:val="24"/>
        </w:rPr>
        <w:t xml:space="preserve">). Stosownie do powyższego, </w:t>
      </w:r>
      <w:r w:rsidRPr="006B0196">
        <w:rPr>
          <w:rFonts w:cstheme="minorHAnsi"/>
          <w:color w:val="000000"/>
          <w:sz w:val="24"/>
          <w:szCs w:val="24"/>
          <w:u w:val="single"/>
        </w:rPr>
        <w:t>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517058B3" w14:textId="5DC53B3D" w:rsidR="00E054B5" w:rsidRPr="006B0196" w:rsidRDefault="006B0196" w:rsidP="001E7E59">
      <w:pPr>
        <w:pStyle w:val="Akapitzlist"/>
        <w:widowControl w:val="0"/>
        <w:numPr>
          <w:ilvl w:val="2"/>
          <w:numId w:val="17"/>
        </w:numPr>
        <w:tabs>
          <w:tab w:val="left" w:pos="567"/>
        </w:tabs>
        <w:suppressAutoHyphens/>
        <w:autoSpaceDE w:val="0"/>
        <w:spacing w:after="0" w:line="276" w:lineRule="auto"/>
        <w:ind w:left="567" w:hanging="426"/>
        <w:rPr>
          <w:rFonts w:cstheme="minorHAnsi"/>
          <w:sz w:val="24"/>
          <w:szCs w:val="24"/>
        </w:rPr>
      </w:pPr>
      <w:bookmarkStart w:id="32" w:name="_Toc458084646"/>
      <w:r>
        <w:rPr>
          <w:rFonts w:cstheme="minorHAnsi"/>
          <w:color w:val="000000"/>
          <w:sz w:val="24"/>
          <w:szCs w:val="24"/>
        </w:rPr>
        <w:t xml:space="preserve"> </w:t>
      </w:r>
      <w:r w:rsidR="00E054B5" w:rsidRPr="006B0196">
        <w:rPr>
          <w:rFonts w:cstheme="minorHAnsi"/>
          <w:color w:val="000000"/>
          <w:sz w:val="24"/>
          <w:szCs w:val="24"/>
        </w:rPr>
        <w:t>Wykonawca</w:t>
      </w:r>
      <w:r w:rsidR="00E054B5" w:rsidRPr="006B0196">
        <w:rPr>
          <w:rFonts w:cstheme="minorHAnsi"/>
          <w:bCs/>
          <w:sz w:val="24"/>
          <w:szCs w:val="24"/>
        </w:rPr>
        <w:t xml:space="preserve"> może powierzyć wykonanie części zamówienia podwykonawcy.</w:t>
      </w:r>
      <w:r w:rsidR="00B7308A" w:rsidRPr="006B0196">
        <w:rPr>
          <w:rFonts w:cstheme="minorHAnsi"/>
          <w:bCs/>
          <w:sz w:val="24"/>
          <w:szCs w:val="24"/>
        </w:rPr>
        <w:t xml:space="preserve"> </w:t>
      </w:r>
      <w:r w:rsidR="00E054B5" w:rsidRPr="006B0196">
        <w:rPr>
          <w:rFonts w:cstheme="minorHAnsi"/>
          <w:color w:val="000000"/>
          <w:sz w:val="24"/>
          <w:szCs w:val="24"/>
        </w:rPr>
        <w:t xml:space="preserve">Zamawiający żąda wskazania przez Wykonawcę części zamówienia, których wykonanie zamierza powierzyć podwykonawcom i podania przez Wykonawcę firm podwykonawców. </w:t>
      </w:r>
    </w:p>
    <w:p w14:paraId="42ADB0BE" w14:textId="77777777" w:rsidR="0097744E" w:rsidRPr="008B4EF5" w:rsidRDefault="0097744E" w:rsidP="008B4EF5">
      <w:pPr>
        <w:spacing w:after="0" w:line="276" w:lineRule="auto"/>
        <w:rPr>
          <w:rFonts w:cstheme="minorHAnsi"/>
          <w:sz w:val="24"/>
          <w:szCs w:val="24"/>
        </w:rPr>
      </w:pPr>
    </w:p>
    <w:p w14:paraId="4C457F56" w14:textId="7744AF95" w:rsidR="00A52A49" w:rsidRPr="008B4EF5" w:rsidRDefault="00A52A49" w:rsidP="008B4EF5">
      <w:pPr>
        <w:pStyle w:val="Nagwek1"/>
        <w:spacing w:before="0" w:after="0"/>
        <w:rPr>
          <w:rFonts w:asciiTheme="minorHAnsi" w:hAnsiTheme="minorHAnsi" w:cstheme="minorHAnsi"/>
          <w:sz w:val="24"/>
          <w:szCs w:val="24"/>
          <w:u w:val="none"/>
        </w:rPr>
      </w:pPr>
      <w:r w:rsidRPr="008B4EF5">
        <w:rPr>
          <w:rFonts w:asciiTheme="minorHAnsi" w:hAnsiTheme="minorHAnsi" w:cstheme="minorHAnsi"/>
          <w:sz w:val="24"/>
          <w:szCs w:val="24"/>
          <w:u w:val="none"/>
        </w:rPr>
        <w:t>X</w:t>
      </w:r>
      <w:r w:rsidR="00B7308A" w:rsidRPr="008B4EF5">
        <w:rPr>
          <w:rFonts w:asciiTheme="minorHAnsi" w:hAnsiTheme="minorHAnsi" w:cstheme="minorHAnsi"/>
          <w:sz w:val="24"/>
          <w:szCs w:val="24"/>
          <w:u w:val="none"/>
        </w:rPr>
        <w:t>II</w:t>
      </w:r>
      <w:r w:rsidR="00195B72" w:rsidRPr="008B4EF5">
        <w:rPr>
          <w:rFonts w:asciiTheme="minorHAnsi" w:hAnsiTheme="minorHAnsi" w:cstheme="minorHAnsi"/>
          <w:sz w:val="24"/>
          <w:szCs w:val="24"/>
          <w:u w:val="none"/>
        </w:rPr>
        <w:t>I</w:t>
      </w:r>
      <w:r w:rsidRPr="008B4EF5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32"/>
      <w:r w:rsidRPr="008B4EF5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33" w:name="_Toc458084647"/>
      <w:r w:rsidR="00B7308A" w:rsidRPr="008B4EF5">
        <w:rPr>
          <w:rFonts w:asciiTheme="minorHAnsi" w:hAnsiTheme="minorHAnsi" w:cstheme="minorHAnsi"/>
          <w:sz w:val="24"/>
          <w:szCs w:val="24"/>
          <w:u w:val="none"/>
        </w:rPr>
        <w:t>Miejsce oraz termin składania i otwarcia ofert</w:t>
      </w:r>
      <w:bookmarkEnd w:id="33"/>
    </w:p>
    <w:p w14:paraId="4F4608C7" w14:textId="33384814" w:rsidR="00264C73" w:rsidRPr="00BF01EB" w:rsidRDefault="00140F2A" w:rsidP="00264C73">
      <w:pPr>
        <w:numPr>
          <w:ilvl w:val="0"/>
          <w:numId w:val="18"/>
        </w:numPr>
        <w:spacing w:after="0" w:line="276" w:lineRule="auto"/>
        <w:ind w:left="357" w:hanging="357"/>
        <w:rPr>
          <w:rFonts w:eastAsia="Calibri" w:cstheme="minorHAnsi"/>
          <w:sz w:val="24"/>
          <w:szCs w:val="24"/>
        </w:rPr>
      </w:pPr>
      <w:r w:rsidRPr="00BF01EB">
        <w:rPr>
          <w:rFonts w:cstheme="minorHAnsi"/>
          <w:sz w:val="24"/>
          <w:szCs w:val="24"/>
        </w:rPr>
        <w:t>Oferty</w:t>
      </w:r>
      <w:r w:rsidRPr="00BF01EB">
        <w:rPr>
          <w:rFonts w:eastAsia="Calibri" w:cstheme="minorHAnsi"/>
          <w:sz w:val="24"/>
          <w:szCs w:val="24"/>
        </w:rPr>
        <w:t xml:space="preserve"> należy złożyć</w:t>
      </w:r>
      <w:r w:rsidR="00264C73" w:rsidRPr="00BF01EB">
        <w:rPr>
          <w:rFonts w:eastAsia="Calibri" w:cstheme="minorHAnsi"/>
          <w:sz w:val="24"/>
          <w:szCs w:val="24"/>
        </w:rPr>
        <w:t xml:space="preserve"> w terminie do:</w:t>
      </w:r>
      <w:r w:rsidR="00565D59">
        <w:rPr>
          <w:rFonts w:eastAsia="Calibri" w:cstheme="minorHAnsi"/>
          <w:b/>
          <w:color w:val="000000"/>
          <w:sz w:val="24"/>
          <w:szCs w:val="24"/>
        </w:rPr>
        <w:t xml:space="preserve"> 02.06</w:t>
      </w:r>
      <w:r w:rsidR="00264C73" w:rsidRPr="00BF01EB">
        <w:rPr>
          <w:rFonts w:eastAsia="Calibri" w:cstheme="minorHAnsi"/>
          <w:b/>
          <w:color w:val="000000"/>
          <w:sz w:val="24"/>
          <w:szCs w:val="24"/>
        </w:rPr>
        <w:t>.2020 r.</w:t>
      </w:r>
      <w:r w:rsidR="00264C73" w:rsidRPr="00BF01EB">
        <w:rPr>
          <w:rFonts w:eastAsia="Calibri" w:cstheme="minorHAnsi"/>
          <w:sz w:val="24"/>
          <w:szCs w:val="24"/>
        </w:rPr>
        <w:t xml:space="preserve"> do godziny</w:t>
      </w:r>
      <w:r w:rsidR="00264C73" w:rsidRPr="00BF01EB">
        <w:rPr>
          <w:rFonts w:eastAsia="Calibri" w:cstheme="minorHAnsi"/>
          <w:color w:val="000000"/>
          <w:sz w:val="24"/>
          <w:szCs w:val="24"/>
        </w:rPr>
        <w:t xml:space="preserve"> </w:t>
      </w:r>
      <w:r w:rsidR="00264C73" w:rsidRPr="00BF01EB">
        <w:rPr>
          <w:rFonts w:eastAsia="Calibri" w:cstheme="minorHAnsi"/>
          <w:b/>
          <w:color w:val="000000"/>
          <w:sz w:val="24"/>
          <w:szCs w:val="24"/>
        </w:rPr>
        <w:t xml:space="preserve">11:00: </w:t>
      </w:r>
    </w:p>
    <w:p w14:paraId="130B13D2" w14:textId="11CD5D83" w:rsidR="00264C73" w:rsidRPr="00BF01EB" w:rsidRDefault="00BC3BB7" w:rsidP="00264C73">
      <w:pPr>
        <w:pStyle w:val="Akapitzlist"/>
        <w:numPr>
          <w:ilvl w:val="1"/>
          <w:numId w:val="3"/>
        </w:numPr>
        <w:spacing w:after="0" w:line="276" w:lineRule="auto"/>
        <w:ind w:left="851" w:hanging="425"/>
        <w:rPr>
          <w:rFonts w:eastAsia="Calibri" w:cstheme="minorHAnsi"/>
          <w:sz w:val="24"/>
          <w:szCs w:val="24"/>
        </w:rPr>
      </w:pPr>
      <w:r w:rsidRPr="00BF01EB">
        <w:rPr>
          <w:rFonts w:eastAsia="Calibri" w:cstheme="minorHAnsi"/>
          <w:sz w:val="24"/>
          <w:szCs w:val="24"/>
        </w:rPr>
        <w:t xml:space="preserve">w siedzibie </w:t>
      </w:r>
      <w:r w:rsidR="00D95619" w:rsidRPr="00BF01EB">
        <w:rPr>
          <w:rFonts w:eastAsia="Calibri" w:cstheme="minorHAnsi"/>
          <w:sz w:val="24"/>
          <w:szCs w:val="24"/>
        </w:rPr>
        <w:t>Zamawiającego</w:t>
      </w:r>
      <w:r w:rsidR="00BB741E" w:rsidRPr="00BF01EB">
        <w:rPr>
          <w:rFonts w:eastAsia="Calibri" w:cstheme="minorHAnsi"/>
          <w:sz w:val="24"/>
          <w:szCs w:val="24"/>
        </w:rPr>
        <w:t xml:space="preserve"> w Kancelarii PARP</w:t>
      </w:r>
      <w:r w:rsidR="00BB741E" w:rsidRPr="00BF01EB">
        <w:rPr>
          <w:rFonts w:eastAsia="Calibri" w:cstheme="minorHAnsi"/>
          <w:snapToGrid w:val="0"/>
          <w:sz w:val="24"/>
          <w:szCs w:val="24"/>
        </w:rPr>
        <w:t xml:space="preserve"> (ul. Pańska 81/83</w:t>
      </w:r>
      <w:r w:rsidR="00D95619" w:rsidRPr="00BF01EB">
        <w:rPr>
          <w:rFonts w:eastAsia="Calibri" w:cstheme="minorHAnsi"/>
          <w:snapToGrid w:val="0"/>
          <w:sz w:val="24"/>
          <w:szCs w:val="24"/>
        </w:rPr>
        <w:t xml:space="preserve">, </w:t>
      </w:r>
      <w:r w:rsidR="00BB741E" w:rsidRPr="00BF01EB">
        <w:rPr>
          <w:rFonts w:eastAsia="Calibri" w:cstheme="minorHAnsi"/>
          <w:snapToGrid w:val="0"/>
          <w:sz w:val="24"/>
          <w:szCs w:val="24"/>
        </w:rPr>
        <w:t>00-834 Warszawa</w:t>
      </w:r>
      <w:r w:rsidRPr="00BF01EB">
        <w:rPr>
          <w:rFonts w:eastAsia="Calibri" w:cstheme="minorHAnsi"/>
          <w:snapToGrid w:val="0"/>
          <w:sz w:val="24"/>
          <w:szCs w:val="24"/>
        </w:rPr>
        <w:t>, parter</w:t>
      </w:r>
      <w:r w:rsidR="00BB741E" w:rsidRPr="00BF01EB">
        <w:rPr>
          <w:rFonts w:eastAsia="Calibri" w:cstheme="minorHAnsi"/>
          <w:snapToGrid w:val="0"/>
          <w:sz w:val="24"/>
          <w:szCs w:val="24"/>
        </w:rPr>
        <w:t>)</w:t>
      </w:r>
      <w:r w:rsidR="007F4495" w:rsidRPr="00BF01EB">
        <w:rPr>
          <w:rFonts w:eastAsia="Calibri" w:cstheme="minorHAnsi"/>
          <w:sz w:val="24"/>
          <w:szCs w:val="24"/>
        </w:rPr>
        <w:t xml:space="preserve"> </w:t>
      </w:r>
    </w:p>
    <w:p w14:paraId="159D1B58" w14:textId="1F4AB662" w:rsidR="007F4495" w:rsidRPr="00BF01EB" w:rsidRDefault="00BF01EB" w:rsidP="001D4431">
      <w:pPr>
        <w:spacing w:after="0" w:line="276" w:lineRule="auto"/>
        <w:ind w:left="426"/>
        <w:rPr>
          <w:rFonts w:eastAsia="Calibri" w:cstheme="minorHAnsi"/>
          <w:b/>
          <w:sz w:val="24"/>
          <w:szCs w:val="24"/>
        </w:rPr>
      </w:pPr>
      <w:r w:rsidRPr="00BF01EB">
        <w:rPr>
          <w:rFonts w:eastAsia="Calibri" w:cstheme="minorHAnsi"/>
          <w:b/>
          <w:sz w:val="24"/>
          <w:szCs w:val="24"/>
        </w:rPr>
        <w:t xml:space="preserve">       </w:t>
      </w:r>
      <w:r w:rsidR="009F6191" w:rsidRPr="00BF01EB">
        <w:rPr>
          <w:rFonts w:eastAsia="Calibri" w:cstheme="minorHAnsi"/>
          <w:b/>
          <w:sz w:val="24"/>
          <w:szCs w:val="24"/>
        </w:rPr>
        <w:t>albo</w:t>
      </w:r>
    </w:p>
    <w:p w14:paraId="7FB27689" w14:textId="343A25F2" w:rsidR="00BB741E" w:rsidRPr="00BF01EB" w:rsidRDefault="007F4495" w:rsidP="00BF01EB">
      <w:pPr>
        <w:spacing w:after="0" w:line="276" w:lineRule="auto"/>
        <w:ind w:left="357"/>
        <w:rPr>
          <w:rFonts w:eastAsia="Calibri" w:cstheme="minorHAnsi"/>
          <w:sz w:val="24"/>
          <w:szCs w:val="24"/>
        </w:rPr>
      </w:pPr>
      <w:r w:rsidRPr="00BF01EB">
        <w:rPr>
          <w:rFonts w:eastAsia="Calibri" w:cstheme="minorHAnsi"/>
          <w:sz w:val="24"/>
          <w:szCs w:val="24"/>
        </w:rPr>
        <w:t xml:space="preserve">b)  </w:t>
      </w:r>
      <w:r w:rsidR="00BF01EB">
        <w:rPr>
          <w:rFonts w:eastAsia="Calibri" w:cstheme="minorHAnsi"/>
          <w:sz w:val="24"/>
          <w:szCs w:val="24"/>
        </w:rPr>
        <w:t xml:space="preserve">  </w:t>
      </w:r>
      <w:r w:rsidRPr="00BF01EB">
        <w:rPr>
          <w:rFonts w:eastAsia="Calibri" w:cstheme="minorHAnsi"/>
          <w:sz w:val="24"/>
          <w:szCs w:val="24"/>
        </w:rPr>
        <w:t>za pośrednictwem Platformy przy użyciu zakładki „</w:t>
      </w:r>
      <w:r w:rsidRPr="00BF01EB">
        <w:rPr>
          <w:rFonts w:eastAsia="Calibri" w:cstheme="minorHAnsi"/>
          <w:snapToGrid w:val="0"/>
          <w:sz w:val="24"/>
          <w:szCs w:val="24"/>
        </w:rPr>
        <w:t>Załączniki”</w:t>
      </w:r>
      <w:r w:rsidR="00264C73" w:rsidRPr="00BF01EB">
        <w:rPr>
          <w:rFonts w:eastAsia="Calibri" w:cstheme="minorHAnsi"/>
          <w:sz w:val="24"/>
          <w:szCs w:val="24"/>
        </w:rPr>
        <w:t>.</w:t>
      </w:r>
    </w:p>
    <w:p w14:paraId="26C5005C" w14:textId="741D6A5F" w:rsidR="00BC3BB7" w:rsidRPr="00BF01EB" w:rsidRDefault="00140F2A" w:rsidP="001D4431">
      <w:pPr>
        <w:numPr>
          <w:ilvl w:val="0"/>
          <w:numId w:val="18"/>
        </w:numPr>
        <w:spacing w:after="0" w:line="276" w:lineRule="auto"/>
        <w:ind w:left="357" w:hanging="357"/>
        <w:rPr>
          <w:rFonts w:eastAsia="Calibri" w:cstheme="minorHAnsi"/>
          <w:sz w:val="24"/>
          <w:szCs w:val="24"/>
        </w:rPr>
      </w:pPr>
      <w:r w:rsidRPr="00BF01EB">
        <w:rPr>
          <w:rFonts w:cstheme="minorHAnsi"/>
          <w:sz w:val="24"/>
          <w:szCs w:val="24"/>
        </w:rPr>
        <w:t>O</w:t>
      </w:r>
      <w:r w:rsidR="00264C73" w:rsidRPr="00BF01EB">
        <w:rPr>
          <w:rFonts w:cstheme="minorHAnsi"/>
          <w:sz w:val="24"/>
          <w:szCs w:val="24"/>
        </w:rPr>
        <w:t xml:space="preserve">twarcie ofert nastąpi w dniu </w:t>
      </w:r>
      <w:r w:rsidR="004C1FFA" w:rsidRPr="004C1FFA">
        <w:rPr>
          <w:rFonts w:cstheme="minorHAnsi"/>
          <w:b/>
          <w:sz w:val="24"/>
          <w:szCs w:val="24"/>
        </w:rPr>
        <w:t>02.</w:t>
      </w:r>
      <w:r w:rsidR="00EE0A7D">
        <w:rPr>
          <w:rFonts w:cstheme="minorHAnsi"/>
          <w:b/>
          <w:sz w:val="24"/>
          <w:szCs w:val="24"/>
        </w:rPr>
        <w:t>06</w:t>
      </w:r>
      <w:bookmarkStart w:id="34" w:name="_GoBack"/>
      <w:bookmarkEnd w:id="34"/>
      <w:r w:rsidR="00264C73" w:rsidRPr="00BF01EB">
        <w:rPr>
          <w:rFonts w:cstheme="minorHAnsi"/>
          <w:b/>
          <w:sz w:val="24"/>
          <w:szCs w:val="24"/>
        </w:rPr>
        <w:t>.2020 r</w:t>
      </w:r>
      <w:r w:rsidR="00264C73" w:rsidRPr="00BF01EB">
        <w:rPr>
          <w:rFonts w:cstheme="minorHAnsi"/>
          <w:sz w:val="24"/>
          <w:szCs w:val="24"/>
        </w:rPr>
        <w:t xml:space="preserve">., o godz. </w:t>
      </w:r>
      <w:r w:rsidR="00264C73" w:rsidRPr="00BF01EB">
        <w:rPr>
          <w:rFonts w:cstheme="minorHAnsi"/>
          <w:b/>
          <w:sz w:val="24"/>
          <w:szCs w:val="24"/>
        </w:rPr>
        <w:t>11:30.</w:t>
      </w:r>
      <w:r w:rsidR="00264C73" w:rsidRPr="00BF01EB">
        <w:rPr>
          <w:rFonts w:cstheme="minorHAnsi"/>
          <w:sz w:val="24"/>
          <w:szCs w:val="24"/>
        </w:rPr>
        <w:t xml:space="preserve"> Oferty złożone w formie elektronicznej </w:t>
      </w:r>
      <w:r w:rsidR="009C1B2C" w:rsidRPr="00BF01EB">
        <w:rPr>
          <w:rFonts w:eastAsia="Calibri" w:cstheme="minorHAnsi"/>
          <w:sz w:val="24"/>
          <w:szCs w:val="24"/>
        </w:rPr>
        <w:t xml:space="preserve"> </w:t>
      </w:r>
      <w:r w:rsidRPr="00BF01EB">
        <w:rPr>
          <w:rFonts w:eastAsia="Calibri" w:cstheme="minorHAnsi"/>
          <w:sz w:val="24"/>
          <w:szCs w:val="24"/>
        </w:rPr>
        <w:t>zostaną odszyfrowane i otwarte za pośrednictwem Platformy</w:t>
      </w:r>
      <w:r w:rsidR="00264C73" w:rsidRPr="00BF01EB">
        <w:rPr>
          <w:rFonts w:eastAsia="Calibri" w:cstheme="minorHAnsi"/>
          <w:sz w:val="24"/>
          <w:szCs w:val="24"/>
        </w:rPr>
        <w:t xml:space="preserve">. </w:t>
      </w:r>
    </w:p>
    <w:p w14:paraId="7CE9B7BF" w14:textId="77777777" w:rsidR="00140F2A" w:rsidRPr="00BF01EB" w:rsidRDefault="00140F2A" w:rsidP="00B53925">
      <w:pPr>
        <w:numPr>
          <w:ilvl w:val="0"/>
          <w:numId w:val="18"/>
        </w:numPr>
        <w:spacing w:after="0" w:line="276" w:lineRule="auto"/>
        <w:ind w:left="357" w:hanging="357"/>
        <w:rPr>
          <w:rFonts w:cstheme="minorHAnsi"/>
          <w:sz w:val="24"/>
          <w:szCs w:val="24"/>
        </w:rPr>
      </w:pPr>
      <w:r w:rsidRPr="00BF01EB">
        <w:rPr>
          <w:rFonts w:cstheme="minorHAnsi"/>
          <w:sz w:val="24"/>
          <w:szCs w:val="24"/>
        </w:rPr>
        <w:t xml:space="preserve">Osoby </w:t>
      </w:r>
      <w:r w:rsidRPr="00BF01EB">
        <w:rPr>
          <w:rFonts w:eastAsia="Calibri" w:cstheme="minorHAnsi"/>
          <w:sz w:val="24"/>
          <w:szCs w:val="24"/>
        </w:rPr>
        <w:t>zainteresowane</w:t>
      </w:r>
      <w:r w:rsidRPr="00BF01EB">
        <w:rPr>
          <w:rFonts w:cstheme="minorHAnsi"/>
          <w:sz w:val="24"/>
          <w:szCs w:val="24"/>
        </w:rPr>
        <w:t xml:space="preserve"> udziałem w sesji otwarcia ofert proszone są o stawiennictwo </w:t>
      </w:r>
      <w:r w:rsidRPr="00BF01EB">
        <w:rPr>
          <w:rFonts w:cstheme="minorHAnsi"/>
          <w:sz w:val="24"/>
          <w:szCs w:val="24"/>
        </w:rPr>
        <w:br/>
        <w:t xml:space="preserve">i oczekiwanie w recepcji Zamawiającego co najmniej na 5 minut przed terminem określonym w ust. 2. </w:t>
      </w:r>
    </w:p>
    <w:p w14:paraId="2D3B053C" w14:textId="3DB032AD" w:rsidR="00140F2A" w:rsidRPr="008B4EF5" w:rsidRDefault="00140F2A" w:rsidP="00B53925">
      <w:pPr>
        <w:numPr>
          <w:ilvl w:val="0"/>
          <w:numId w:val="18"/>
        </w:numPr>
        <w:spacing w:after="0" w:line="276" w:lineRule="auto"/>
        <w:ind w:left="357" w:hanging="357"/>
        <w:rPr>
          <w:rFonts w:cstheme="minorHAnsi"/>
          <w:sz w:val="24"/>
          <w:szCs w:val="24"/>
        </w:rPr>
      </w:pPr>
      <w:r w:rsidRPr="00BF01EB">
        <w:rPr>
          <w:rFonts w:cstheme="minorHAnsi"/>
          <w:sz w:val="24"/>
          <w:szCs w:val="24"/>
        </w:rPr>
        <w:t>Informacja</w:t>
      </w:r>
      <w:r w:rsidRPr="00BF01EB">
        <w:rPr>
          <w:rFonts w:eastAsia="Calibri" w:cstheme="minorHAnsi"/>
          <w:sz w:val="24"/>
          <w:szCs w:val="24"/>
        </w:rPr>
        <w:t xml:space="preserve"> z otwarcia</w:t>
      </w:r>
      <w:r w:rsidR="00264C73" w:rsidRPr="00BF01EB">
        <w:rPr>
          <w:rFonts w:eastAsia="Calibri" w:cstheme="minorHAnsi"/>
          <w:sz w:val="24"/>
          <w:szCs w:val="24"/>
        </w:rPr>
        <w:t xml:space="preserve"> o</w:t>
      </w:r>
      <w:r w:rsidRPr="00BF01EB">
        <w:rPr>
          <w:rFonts w:eastAsia="Calibri" w:cstheme="minorHAnsi"/>
          <w:sz w:val="24"/>
          <w:szCs w:val="24"/>
        </w:rPr>
        <w:t xml:space="preserve">fert opublikowana zostanie na stronie internetowej Zamawiającego </w:t>
      </w:r>
      <w:r w:rsidR="00264C73" w:rsidRPr="00BF01EB">
        <w:rPr>
          <w:rFonts w:eastAsia="Calibri" w:cstheme="minorHAnsi"/>
          <w:sz w:val="24"/>
          <w:szCs w:val="24"/>
        </w:rPr>
        <w:t xml:space="preserve">i </w:t>
      </w:r>
      <w:r w:rsidRPr="00BF01EB">
        <w:rPr>
          <w:rFonts w:eastAsia="Calibri" w:cstheme="minorHAnsi"/>
          <w:sz w:val="24"/>
          <w:szCs w:val="24"/>
        </w:rPr>
        <w:t xml:space="preserve"> zawierać będzie</w:t>
      </w:r>
      <w:r w:rsidRPr="008B4EF5">
        <w:rPr>
          <w:rFonts w:eastAsia="Calibri" w:cstheme="minorHAnsi"/>
          <w:sz w:val="24"/>
          <w:szCs w:val="24"/>
        </w:rPr>
        <w:t xml:space="preserve"> dane określone w art. 86 ust. 5 </w:t>
      </w:r>
      <w:proofErr w:type="spellStart"/>
      <w:r w:rsidRPr="008B4EF5">
        <w:rPr>
          <w:rFonts w:eastAsia="Calibri" w:cstheme="minorHAnsi"/>
          <w:sz w:val="24"/>
          <w:szCs w:val="24"/>
        </w:rPr>
        <w:t>uPzp</w:t>
      </w:r>
      <w:proofErr w:type="spellEnd"/>
      <w:r w:rsidRPr="008B4EF5">
        <w:rPr>
          <w:rFonts w:eastAsia="Calibri" w:cstheme="minorHAnsi"/>
          <w:sz w:val="24"/>
          <w:szCs w:val="24"/>
        </w:rPr>
        <w:t>.</w:t>
      </w:r>
    </w:p>
    <w:p w14:paraId="244D5302" w14:textId="2C38EB8C" w:rsidR="0097744E" w:rsidRPr="008B4EF5" w:rsidRDefault="0097744E" w:rsidP="008B4EF5">
      <w:pPr>
        <w:autoSpaceDE w:val="0"/>
        <w:autoSpaceDN w:val="0"/>
        <w:adjustRightInd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</w:p>
    <w:p w14:paraId="35C40BC0" w14:textId="18722D75" w:rsidR="00473EF8" w:rsidRPr="008B4EF5" w:rsidRDefault="00825D1F" w:rsidP="008B4EF5">
      <w:pPr>
        <w:pStyle w:val="Nagwek1"/>
        <w:spacing w:before="0" w:after="0"/>
        <w:rPr>
          <w:rFonts w:asciiTheme="minorHAnsi" w:hAnsiTheme="minorHAnsi" w:cstheme="minorHAnsi"/>
          <w:sz w:val="24"/>
          <w:szCs w:val="24"/>
          <w:u w:val="none"/>
        </w:rPr>
      </w:pPr>
      <w:bookmarkStart w:id="35" w:name="_Toc458084648"/>
      <w:r w:rsidRPr="008B4EF5">
        <w:rPr>
          <w:rFonts w:asciiTheme="minorHAnsi" w:hAnsiTheme="minorHAnsi" w:cstheme="minorHAnsi"/>
          <w:sz w:val="24"/>
          <w:szCs w:val="24"/>
          <w:u w:val="none"/>
        </w:rPr>
        <w:t>X</w:t>
      </w:r>
      <w:r w:rsidR="00B7308A" w:rsidRPr="008B4EF5">
        <w:rPr>
          <w:rFonts w:asciiTheme="minorHAnsi" w:hAnsiTheme="minorHAnsi" w:cstheme="minorHAnsi"/>
          <w:sz w:val="24"/>
          <w:szCs w:val="24"/>
          <w:u w:val="none"/>
        </w:rPr>
        <w:t>I</w:t>
      </w:r>
      <w:r w:rsidR="00C70AA3" w:rsidRPr="008B4EF5">
        <w:rPr>
          <w:rFonts w:asciiTheme="minorHAnsi" w:hAnsiTheme="minorHAnsi" w:cstheme="minorHAnsi"/>
          <w:sz w:val="24"/>
          <w:szCs w:val="24"/>
          <w:u w:val="none"/>
        </w:rPr>
        <w:t>V</w:t>
      </w:r>
      <w:r w:rsidR="00700E06" w:rsidRPr="008B4EF5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35"/>
      <w:r w:rsidR="00700E06" w:rsidRPr="008B4EF5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36" w:name="_Toc458084649"/>
      <w:r w:rsidR="00B7308A" w:rsidRPr="008B4EF5">
        <w:rPr>
          <w:rFonts w:asciiTheme="minorHAnsi" w:hAnsiTheme="minorHAnsi" w:cstheme="minorHAnsi"/>
          <w:bCs w:val="0"/>
          <w:sz w:val="24"/>
          <w:szCs w:val="24"/>
          <w:u w:val="none"/>
        </w:rPr>
        <w:t>Opis sposobu obliczenia ceny</w:t>
      </w:r>
      <w:bookmarkEnd w:id="36"/>
    </w:p>
    <w:p w14:paraId="1089306D" w14:textId="3A1A2D49" w:rsidR="0097602C" w:rsidRPr="008B4EF5" w:rsidRDefault="0097602C" w:rsidP="00880B12">
      <w:pPr>
        <w:numPr>
          <w:ilvl w:val="3"/>
          <w:numId w:val="14"/>
        </w:numPr>
        <w:tabs>
          <w:tab w:val="num" w:pos="360"/>
        </w:tabs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>Wykonawca poda cenę za wykonanie zamówienia w Formularz</w:t>
      </w:r>
      <w:r w:rsidR="00F37C0C">
        <w:rPr>
          <w:rFonts w:eastAsia="Times New Roman" w:cstheme="minorHAnsi"/>
          <w:sz w:val="24"/>
          <w:szCs w:val="24"/>
          <w:lang w:eastAsia="pl-PL"/>
        </w:rPr>
        <w:t xml:space="preserve">u ofertowym. Cenę należy podać </w:t>
      </w:r>
      <w:r w:rsidRPr="008B4EF5">
        <w:rPr>
          <w:rFonts w:eastAsia="Times New Roman" w:cstheme="minorHAnsi"/>
          <w:sz w:val="24"/>
          <w:szCs w:val="24"/>
          <w:lang w:eastAsia="pl-PL"/>
        </w:rPr>
        <w:t>w złotych polskich cyfrowo, do dwóch miejsc po przecinku oraz słownie.</w:t>
      </w:r>
    </w:p>
    <w:p w14:paraId="7A136C8F" w14:textId="3D7AEC5A" w:rsidR="0097602C" w:rsidRPr="008B4EF5" w:rsidRDefault="0097602C" w:rsidP="00880B12">
      <w:pPr>
        <w:numPr>
          <w:ilvl w:val="3"/>
          <w:numId w:val="14"/>
        </w:numPr>
        <w:tabs>
          <w:tab w:val="num" w:pos="360"/>
        </w:tabs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 xml:space="preserve">Wykonawca obliczy cenę oferty, dla każdej części, </w:t>
      </w:r>
      <w:r w:rsidR="00720337" w:rsidRPr="008B4EF5">
        <w:rPr>
          <w:rFonts w:eastAsia="Times New Roman" w:cstheme="minorHAnsi"/>
          <w:sz w:val="24"/>
          <w:szCs w:val="24"/>
          <w:lang w:eastAsia="pl-PL"/>
        </w:rPr>
        <w:t>mnożąc cenę jednostkową</w:t>
      </w:r>
      <w:r w:rsidRPr="008B4EF5">
        <w:rPr>
          <w:rFonts w:eastAsia="Times New Roman" w:cstheme="minorHAnsi"/>
          <w:sz w:val="24"/>
          <w:szCs w:val="24"/>
          <w:lang w:eastAsia="pl-PL"/>
        </w:rPr>
        <w:t xml:space="preserve"> brutto za</w:t>
      </w:r>
      <w:r w:rsidR="000E6686" w:rsidRPr="008B4EF5">
        <w:rPr>
          <w:rFonts w:eastAsia="Times New Roman" w:cstheme="minorHAnsi"/>
          <w:sz w:val="24"/>
          <w:szCs w:val="24"/>
          <w:lang w:eastAsia="pl-PL"/>
        </w:rPr>
        <w:t> </w:t>
      </w:r>
      <w:r w:rsidRPr="008B4EF5">
        <w:rPr>
          <w:rFonts w:eastAsia="Times New Roman" w:cstheme="minorHAnsi"/>
          <w:sz w:val="24"/>
          <w:szCs w:val="24"/>
          <w:lang w:eastAsia="pl-PL"/>
        </w:rPr>
        <w:t xml:space="preserve">przeprowadzenie </w:t>
      </w:r>
      <w:r w:rsidR="00720337" w:rsidRPr="008B4EF5">
        <w:rPr>
          <w:rFonts w:eastAsia="Times New Roman" w:cstheme="minorHAnsi"/>
          <w:sz w:val="24"/>
          <w:szCs w:val="24"/>
          <w:lang w:eastAsia="pl-PL"/>
        </w:rPr>
        <w:t xml:space="preserve">jednej </w:t>
      </w:r>
      <w:r w:rsidRPr="008B4EF5">
        <w:rPr>
          <w:rFonts w:eastAsia="Times New Roman" w:cstheme="minorHAnsi"/>
          <w:sz w:val="24"/>
          <w:szCs w:val="24"/>
          <w:lang w:eastAsia="pl-PL"/>
        </w:rPr>
        <w:t xml:space="preserve">kontroli przez planowaną liczbę kontroli. Wynik stanowić będzie cenę brutto oferty dla danej części. </w:t>
      </w:r>
    </w:p>
    <w:p w14:paraId="5638952C" w14:textId="2FCA1CE0" w:rsidR="0097602C" w:rsidRPr="008B4EF5" w:rsidRDefault="0097602C" w:rsidP="00880B12">
      <w:pPr>
        <w:numPr>
          <w:ilvl w:val="3"/>
          <w:numId w:val="14"/>
        </w:numPr>
        <w:tabs>
          <w:tab w:val="num" w:pos="360"/>
        </w:tabs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>Podana w ofercie cena musi uwzględniać wszystkie wymagania Zamawiającego określone w</w:t>
      </w:r>
      <w:r w:rsidR="000E6686" w:rsidRPr="008B4EF5">
        <w:rPr>
          <w:rFonts w:eastAsia="Times New Roman" w:cstheme="minorHAnsi"/>
          <w:sz w:val="24"/>
          <w:szCs w:val="24"/>
          <w:lang w:eastAsia="pl-PL"/>
        </w:rPr>
        <w:t> </w:t>
      </w:r>
      <w:r w:rsidRPr="008B4EF5">
        <w:rPr>
          <w:rFonts w:eastAsia="Times New Roman" w:cstheme="minorHAnsi"/>
          <w:sz w:val="24"/>
          <w:szCs w:val="24"/>
          <w:lang w:eastAsia="pl-PL"/>
        </w:rPr>
        <w:t>niniejszej SIWZ oraz obejmować wszelkie koszty, jakie poniesie Wykonawca z tytułu należnej oraz zgodnej z obowiązującymi przepisami realizacji przedmiotu zamówienia, m.in. powinna uwzględniać koszt komunikacji pomiędzy Zamawiającym a Wykonawcą, zlecenia dodatkowych ekspertyz, koszty związane z noclegami, podróżą, wynagrodzeniem poszczególnych członków Zespołów kontrolnych, sporządzeniem raportów z kontroli, obsługą administracyjną i biurową Wykonawcy.</w:t>
      </w:r>
    </w:p>
    <w:p w14:paraId="53BF9020" w14:textId="77777777" w:rsidR="0097602C" w:rsidRPr="008B4EF5" w:rsidRDefault="0097602C" w:rsidP="00880B12">
      <w:pPr>
        <w:numPr>
          <w:ilvl w:val="3"/>
          <w:numId w:val="14"/>
        </w:numPr>
        <w:tabs>
          <w:tab w:val="num" w:pos="360"/>
        </w:tabs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 xml:space="preserve">Cena nie powinna obejmować kosztów udziału w kontroli obserwatora z ramienia Zamawiającego. Koszty te ponosi Zamawiający. </w:t>
      </w:r>
    </w:p>
    <w:p w14:paraId="22BA9B8B" w14:textId="5017E5E2" w:rsidR="0097744E" w:rsidRPr="008B4EF5" w:rsidRDefault="0097602C" w:rsidP="00880B12">
      <w:pPr>
        <w:numPr>
          <w:ilvl w:val="3"/>
          <w:numId w:val="14"/>
        </w:numPr>
        <w:tabs>
          <w:tab w:val="num" w:pos="360"/>
        </w:tabs>
        <w:spacing w:after="0" w:line="276" w:lineRule="auto"/>
        <w:ind w:left="360"/>
        <w:rPr>
          <w:rFonts w:cstheme="minorHAnsi"/>
          <w:sz w:val="24"/>
          <w:szCs w:val="24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 xml:space="preserve">Ocenie podlegać będzie cena brutto oferty dla danej części. </w:t>
      </w:r>
    </w:p>
    <w:p w14:paraId="3FDAE74B" w14:textId="77777777" w:rsidR="0097602C" w:rsidRPr="008B4EF5" w:rsidRDefault="0097602C" w:rsidP="00880B12">
      <w:pPr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0FEFBA74" w14:textId="388D62B0" w:rsidR="00094EE0" w:rsidRPr="008B4EF5" w:rsidRDefault="00C70AA3" w:rsidP="00880B12">
      <w:pPr>
        <w:pStyle w:val="Nagwek1"/>
        <w:spacing w:before="0" w:after="0"/>
        <w:rPr>
          <w:rFonts w:asciiTheme="minorHAnsi" w:hAnsiTheme="minorHAnsi" w:cstheme="minorHAnsi"/>
          <w:sz w:val="24"/>
          <w:szCs w:val="24"/>
          <w:u w:val="none"/>
        </w:rPr>
      </w:pPr>
      <w:bookmarkStart w:id="37" w:name="_Toc458084650"/>
      <w:r w:rsidRPr="008B4EF5">
        <w:rPr>
          <w:rFonts w:asciiTheme="minorHAnsi" w:hAnsiTheme="minorHAnsi" w:cstheme="minorHAnsi"/>
          <w:sz w:val="24"/>
          <w:szCs w:val="24"/>
          <w:u w:val="none"/>
        </w:rPr>
        <w:t>X</w:t>
      </w:r>
      <w:r w:rsidR="00094EE0" w:rsidRPr="008B4EF5">
        <w:rPr>
          <w:rFonts w:asciiTheme="minorHAnsi" w:hAnsiTheme="minorHAnsi" w:cstheme="minorHAnsi"/>
          <w:sz w:val="24"/>
          <w:szCs w:val="24"/>
          <w:u w:val="none"/>
        </w:rPr>
        <w:t>V.</w:t>
      </w:r>
      <w:bookmarkEnd w:id="37"/>
      <w:r w:rsidR="00094EE0" w:rsidRPr="008B4EF5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38" w:name="_Toc458084651"/>
      <w:r w:rsidR="00B7308A" w:rsidRPr="008B4EF5">
        <w:rPr>
          <w:rFonts w:asciiTheme="minorHAnsi" w:hAnsiTheme="minorHAnsi" w:cstheme="minorHAnsi"/>
          <w:sz w:val="24"/>
          <w:szCs w:val="24"/>
          <w:u w:val="none"/>
        </w:rPr>
        <w:t>Kryteria oceny ofert</w:t>
      </w:r>
      <w:bookmarkEnd w:id="38"/>
    </w:p>
    <w:p w14:paraId="1152AAA6" w14:textId="5A6CE3CF" w:rsidR="0097602C" w:rsidRPr="008B4EF5" w:rsidRDefault="0097602C" w:rsidP="00880B12">
      <w:pPr>
        <w:numPr>
          <w:ilvl w:val="6"/>
          <w:numId w:val="14"/>
        </w:numPr>
        <w:tabs>
          <w:tab w:val="num" w:pos="426"/>
        </w:tabs>
        <w:spacing w:after="120" w:line="276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>Przy wyborze najkorzystniejszej oferty Zamawiający będzie kierować się następującymi kryteriami i ich znaczeniem oraz w następujący sposób będzie oceniać oferty w poszczególnych kryteriach</w:t>
      </w:r>
      <w:r w:rsidR="007C1FE2">
        <w:rPr>
          <w:rFonts w:eastAsia="Times New Roman" w:cstheme="minorHAnsi"/>
          <w:sz w:val="24"/>
          <w:szCs w:val="24"/>
          <w:lang w:eastAsia="pl-PL"/>
        </w:rPr>
        <w:t xml:space="preserve"> dla każdej części </w:t>
      </w:r>
      <w:r w:rsidR="00A76AEE">
        <w:rPr>
          <w:rFonts w:eastAsia="Times New Roman" w:cstheme="minorHAnsi"/>
          <w:sz w:val="24"/>
          <w:szCs w:val="24"/>
          <w:lang w:eastAsia="pl-PL"/>
        </w:rPr>
        <w:t xml:space="preserve">zamówienia </w:t>
      </w:r>
      <w:r w:rsidR="007C1FE2">
        <w:rPr>
          <w:rFonts w:eastAsia="Times New Roman" w:cstheme="minorHAnsi"/>
          <w:sz w:val="24"/>
          <w:szCs w:val="24"/>
          <w:lang w:eastAsia="pl-PL"/>
        </w:rPr>
        <w:t>odrębnie</w:t>
      </w:r>
      <w:r w:rsidRPr="008B4EF5">
        <w:rPr>
          <w:rFonts w:eastAsia="Times New Roman" w:cstheme="minorHAnsi"/>
          <w:sz w:val="24"/>
          <w:szCs w:val="24"/>
          <w:lang w:eastAsia="pl-PL"/>
        </w:rPr>
        <w:t>:</w:t>
      </w:r>
    </w:p>
    <w:p w14:paraId="5EE2F21B" w14:textId="0D16D565" w:rsidR="0097602C" w:rsidRPr="008B4EF5" w:rsidRDefault="0097602C" w:rsidP="00880B12">
      <w:pPr>
        <w:pStyle w:val="Tekstpodstawowy"/>
        <w:widowControl/>
        <w:suppressAutoHyphens w:val="0"/>
        <w:spacing w:after="0" w:line="276" w:lineRule="auto"/>
        <w:ind w:firstLine="426"/>
        <w:rPr>
          <w:rFonts w:asciiTheme="minorHAnsi" w:hAnsiTheme="minorHAnsi" w:cstheme="minorHAnsi"/>
          <w:b/>
          <w:i/>
          <w:lang w:val="pl-PL"/>
        </w:rPr>
      </w:pPr>
      <w:r w:rsidRPr="008B4EF5">
        <w:rPr>
          <w:rFonts w:asciiTheme="minorHAnsi" w:hAnsiTheme="minorHAnsi" w:cstheme="minorHAnsi"/>
          <w:b/>
          <w:i/>
          <w:lang w:val="pl-PL"/>
        </w:rPr>
        <w:t xml:space="preserve">dla Części I </w:t>
      </w:r>
      <w:proofErr w:type="spellStart"/>
      <w:r w:rsidRPr="008B4EF5">
        <w:rPr>
          <w:rFonts w:asciiTheme="minorHAnsi" w:hAnsiTheme="minorHAnsi" w:cstheme="minorHAnsi"/>
          <w:b/>
          <w:i/>
          <w:lang w:val="pl-PL"/>
        </w:rPr>
        <w:t>i</w:t>
      </w:r>
      <w:proofErr w:type="spellEnd"/>
      <w:r w:rsidRPr="008B4EF5">
        <w:rPr>
          <w:rFonts w:asciiTheme="minorHAnsi" w:hAnsiTheme="minorHAnsi" w:cstheme="minorHAnsi"/>
          <w:b/>
          <w:i/>
          <w:lang w:val="pl-PL"/>
        </w:rPr>
        <w:t xml:space="preserve"> II </w:t>
      </w:r>
    </w:p>
    <w:tbl>
      <w:tblPr>
        <w:tblpPr w:leftFromText="141" w:rightFromText="141" w:vertAnchor="text" w:horzAnchor="page" w:tblpX="1609" w:tblpY="182"/>
        <w:tblW w:w="906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51"/>
        <w:gridCol w:w="3241"/>
      </w:tblGrid>
      <w:tr w:rsidR="0097602C" w:rsidRPr="008B4EF5" w14:paraId="36EC5AC2" w14:textId="77777777" w:rsidTr="00880B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B695C87" w14:textId="77777777" w:rsidR="0097602C" w:rsidRPr="008B4EF5" w:rsidRDefault="0097602C" w:rsidP="00880B12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B4EF5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040F5FB1" w14:textId="77777777" w:rsidR="0097602C" w:rsidRPr="008B4EF5" w:rsidRDefault="0097602C" w:rsidP="00880B12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B4EF5">
              <w:rPr>
                <w:rFonts w:cstheme="minorHAnsi"/>
                <w:b/>
                <w:sz w:val="24"/>
                <w:szCs w:val="24"/>
              </w:rPr>
              <w:t>Kryterium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5CD6C910" w14:textId="77777777" w:rsidR="0097602C" w:rsidRPr="008B4EF5" w:rsidRDefault="0097602C" w:rsidP="00880B12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B4EF5">
              <w:rPr>
                <w:rFonts w:cstheme="minorHAnsi"/>
                <w:b/>
                <w:sz w:val="24"/>
                <w:szCs w:val="24"/>
              </w:rPr>
              <w:t>Liczba punktów (waga)</w:t>
            </w:r>
          </w:p>
        </w:tc>
      </w:tr>
      <w:tr w:rsidR="0097602C" w:rsidRPr="008B4EF5" w14:paraId="3A8FB9F8" w14:textId="77777777" w:rsidTr="00880B12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28631" w14:textId="77777777" w:rsidR="0097602C" w:rsidRPr="008B4EF5" w:rsidRDefault="0097602C" w:rsidP="00880B12">
            <w:pPr>
              <w:pStyle w:val="Pisma"/>
              <w:spacing w:line="276" w:lineRule="auto"/>
              <w:jc w:val="left"/>
              <w:rPr>
                <w:rFonts w:asciiTheme="minorHAnsi" w:hAnsiTheme="minorHAnsi" w:cstheme="minorHAnsi"/>
                <w:b/>
                <w:szCs w:val="24"/>
              </w:rPr>
            </w:pPr>
            <w:r w:rsidRPr="008B4EF5">
              <w:rPr>
                <w:rFonts w:asciiTheme="minorHAnsi" w:hAnsiTheme="minorHAnsi" w:cstheme="minorHAnsi"/>
                <w:b/>
                <w:szCs w:val="24"/>
              </w:rPr>
              <w:t>1.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2C4BD" w14:textId="77777777" w:rsidR="0097602C" w:rsidRPr="008B4EF5" w:rsidRDefault="0097602C" w:rsidP="00880B1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B4EF5">
              <w:rPr>
                <w:rFonts w:cstheme="minorHAnsi"/>
                <w:sz w:val="24"/>
                <w:szCs w:val="24"/>
              </w:rPr>
              <w:t xml:space="preserve">Cena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276AE" w14:textId="6652649F" w:rsidR="0097602C" w:rsidRPr="008B4EF5" w:rsidRDefault="007B0424" w:rsidP="00880B1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F06214" w:rsidRPr="008B4EF5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97602C" w:rsidRPr="008B4EF5" w14:paraId="058B3E64" w14:textId="77777777" w:rsidTr="00880B12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AFC61" w14:textId="161E0A21" w:rsidR="0097602C" w:rsidRPr="008B4EF5" w:rsidRDefault="00720337" w:rsidP="00880B12">
            <w:pPr>
              <w:pStyle w:val="Pisma"/>
              <w:spacing w:line="276" w:lineRule="auto"/>
              <w:jc w:val="left"/>
              <w:rPr>
                <w:rFonts w:asciiTheme="minorHAnsi" w:hAnsiTheme="minorHAnsi" w:cstheme="minorHAnsi"/>
                <w:b/>
                <w:szCs w:val="24"/>
              </w:rPr>
            </w:pPr>
            <w:r w:rsidRPr="008B4EF5">
              <w:rPr>
                <w:rFonts w:asciiTheme="minorHAnsi" w:hAnsiTheme="minorHAnsi" w:cstheme="minorHAnsi"/>
                <w:b/>
                <w:szCs w:val="24"/>
              </w:rPr>
              <w:t>2</w:t>
            </w:r>
            <w:r w:rsidR="0097602C" w:rsidRPr="008B4EF5">
              <w:rPr>
                <w:rFonts w:asciiTheme="minorHAnsi" w:hAnsiTheme="minorHAnsi" w:cstheme="minorHAnsi"/>
                <w:b/>
                <w:szCs w:val="24"/>
              </w:rPr>
              <w:t>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0C198" w14:textId="14556619" w:rsidR="00BA0D1A" w:rsidRPr="008B4EF5" w:rsidRDefault="00F06214" w:rsidP="00880B12">
            <w:pPr>
              <w:spacing w:line="276" w:lineRule="auto"/>
              <w:rPr>
                <w:rFonts w:cstheme="minorHAnsi"/>
                <w:sz w:val="24"/>
                <w:szCs w:val="24"/>
                <w:highlight w:val="yellow"/>
              </w:rPr>
            </w:pPr>
            <w:r w:rsidRPr="008B4EF5">
              <w:rPr>
                <w:rFonts w:cstheme="minorHAnsi"/>
                <w:sz w:val="24"/>
                <w:szCs w:val="24"/>
              </w:rPr>
              <w:t>W</w:t>
            </w:r>
            <w:r w:rsidR="00BA0D1A" w:rsidRPr="008B4EF5">
              <w:rPr>
                <w:rFonts w:cstheme="minorHAnsi"/>
                <w:sz w:val="24"/>
                <w:szCs w:val="24"/>
              </w:rPr>
              <w:t xml:space="preserve">iedza techniczna ekspertów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FE971" w14:textId="6CBF283A" w:rsidR="0097602C" w:rsidRPr="008B4EF5" w:rsidRDefault="007B0424" w:rsidP="00880B12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="00E0447D" w:rsidRPr="008B4EF5">
              <w:rPr>
                <w:rFonts w:cstheme="minorHAnsi"/>
                <w:sz w:val="24"/>
                <w:szCs w:val="24"/>
              </w:rPr>
              <w:t>0</w:t>
            </w:r>
          </w:p>
        </w:tc>
      </w:tr>
    </w:tbl>
    <w:p w14:paraId="49E5277E" w14:textId="77777777" w:rsidR="0097602C" w:rsidRPr="008B4EF5" w:rsidRDefault="0097602C" w:rsidP="00880B12">
      <w:pPr>
        <w:pStyle w:val="Tekstpodstawowy"/>
        <w:widowControl/>
        <w:suppressAutoHyphens w:val="0"/>
        <w:spacing w:after="0" w:line="276" w:lineRule="auto"/>
        <w:rPr>
          <w:rFonts w:asciiTheme="minorHAnsi" w:hAnsiTheme="minorHAnsi" w:cstheme="minorHAnsi"/>
          <w:lang w:val="pl-PL"/>
        </w:rPr>
      </w:pPr>
    </w:p>
    <w:p w14:paraId="7728EA35" w14:textId="23734D3E" w:rsidR="0097602C" w:rsidRPr="008B4EF5" w:rsidRDefault="0097602C" w:rsidP="00880B12">
      <w:pPr>
        <w:numPr>
          <w:ilvl w:val="6"/>
          <w:numId w:val="14"/>
        </w:numPr>
        <w:tabs>
          <w:tab w:val="num" w:pos="426"/>
        </w:tabs>
        <w:spacing w:after="120" w:line="276" w:lineRule="auto"/>
        <w:ind w:left="426" w:hanging="426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W kryterium </w:t>
      </w:r>
      <w:r w:rsidRPr="008B4EF5">
        <w:rPr>
          <w:rFonts w:cstheme="minorHAnsi"/>
          <w:b/>
          <w:sz w:val="24"/>
          <w:szCs w:val="24"/>
        </w:rPr>
        <w:t>„</w:t>
      </w:r>
      <w:r w:rsidRPr="008B4EF5">
        <w:rPr>
          <w:rFonts w:cstheme="minorHAnsi"/>
          <w:b/>
          <w:i/>
          <w:sz w:val="24"/>
          <w:szCs w:val="24"/>
        </w:rPr>
        <w:t>Cena</w:t>
      </w:r>
      <w:r w:rsidRPr="008B4EF5">
        <w:rPr>
          <w:rFonts w:cstheme="minorHAnsi"/>
          <w:b/>
          <w:sz w:val="24"/>
          <w:szCs w:val="24"/>
        </w:rPr>
        <w:t>”</w:t>
      </w:r>
      <w:r w:rsidRPr="008B4EF5">
        <w:rPr>
          <w:rFonts w:cstheme="minorHAnsi"/>
          <w:sz w:val="24"/>
          <w:szCs w:val="24"/>
        </w:rPr>
        <w:t xml:space="preserve"> najwyższą liczbę punktów (</w:t>
      </w:r>
      <w:r w:rsidR="007B0424">
        <w:rPr>
          <w:rFonts w:cstheme="minorHAnsi"/>
          <w:sz w:val="24"/>
          <w:szCs w:val="24"/>
        </w:rPr>
        <w:t>6</w:t>
      </w:r>
      <w:r w:rsidRPr="008B4EF5">
        <w:rPr>
          <w:rFonts w:cstheme="minorHAnsi"/>
          <w:sz w:val="24"/>
          <w:szCs w:val="24"/>
        </w:rPr>
        <w:t>0) otrzyma oferta zawierająca najniższą cenę brutto, a każda następna odpowiednio, zgodnie ze wzorem:</w:t>
      </w:r>
    </w:p>
    <w:p w14:paraId="77ADE07F" w14:textId="3C5BAFC7" w:rsidR="0097602C" w:rsidRPr="008B4EF5" w:rsidRDefault="0097602C" w:rsidP="00880B12">
      <w:pPr>
        <w:pStyle w:val="Tekstpodstawowy"/>
        <w:widowControl/>
        <w:suppressAutoHyphens w:val="0"/>
        <w:spacing w:after="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8B4EF5">
        <w:rPr>
          <w:rFonts w:asciiTheme="minorHAnsi" w:hAnsiTheme="minorHAnsi" w:cstheme="minorHAnsi"/>
          <w:lang w:val="pl-PL"/>
        </w:rPr>
        <w:t xml:space="preserve">    </w:t>
      </w:r>
      <w:r w:rsidR="007B0424">
        <w:rPr>
          <w:rFonts w:asciiTheme="minorHAnsi" w:hAnsiTheme="minorHAnsi" w:cstheme="minorHAnsi"/>
          <w:lang w:val="pl-PL"/>
        </w:rPr>
        <w:t xml:space="preserve">  </w:t>
      </w:r>
      <w:r w:rsidRPr="008B4EF5">
        <w:rPr>
          <w:rFonts w:asciiTheme="minorHAnsi" w:hAnsiTheme="minorHAnsi" w:cstheme="minorHAnsi"/>
          <w:lang w:val="pl-PL"/>
        </w:rPr>
        <w:t xml:space="preserve"> </w:t>
      </w:r>
      <w:r w:rsidR="007B0424">
        <w:rPr>
          <w:rFonts w:asciiTheme="minorHAnsi" w:hAnsiTheme="minorHAnsi" w:cstheme="minorHAnsi"/>
          <w:lang w:val="pl-PL"/>
        </w:rPr>
        <w:t xml:space="preserve"> </w:t>
      </w:r>
      <w:r w:rsidRPr="008B4EF5">
        <w:rPr>
          <w:rFonts w:asciiTheme="minorHAnsi" w:hAnsiTheme="minorHAnsi" w:cstheme="minorHAnsi"/>
          <w:lang w:val="pl-PL"/>
        </w:rPr>
        <w:t xml:space="preserve">Liczba punktów w kryterium „Cena” = (najniższa cena brutto x </w:t>
      </w:r>
      <w:r w:rsidR="007B0424">
        <w:rPr>
          <w:rFonts w:asciiTheme="minorHAnsi" w:hAnsiTheme="minorHAnsi" w:cstheme="minorHAnsi"/>
          <w:lang w:val="pl-PL"/>
        </w:rPr>
        <w:t>6</w:t>
      </w:r>
      <w:r w:rsidRPr="008B4EF5">
        <w:rPr>
          <w:rFonts w:asciiTheme="minorHAnsi" w:hAnsiTheme="minorHAnsi" w:cstheme="minorHAnsi"/>
          <w:lang w:val="pl-PL"/>
        </w:rPr>
        <w:t>0)</w:t>
      </w:r>
      <w:r w:rsidR="00A61EBB" w:rsidRPr="008B4EF5">
        <w:rPr>
          <w:rFonts w:asciiTheme="minorHAnsi" w:hAnsiTheme="minorHAnsi" w:cstheme="minorHAnsi"/>
          <w:lang w:val="pl-PL"/>
        </w:rPr>
        <w:t xml:space="preserve"> </w:t>
      </w:r>
      <w:r w:rsidRPr="008B4EF5">
        <w:rPr>
          <w:rFonts w:asciiTheme="minorHAnsi" w:hAnsiTheme="minorHAnsi" w:cstheme="minorHAnsi"/>
          <w:lang w:val="pl-PL"/>
        </w:rPr>
        <w:t xml:space="preserve">: cena brutto oferty </w:t>
      </w:r>
      <w:r w:rsidR="007B0424">
        <w:rPr>
          <w:rFonts w:asciiTheme="minorHAnsi" w:hAnsiTheme="minorHAnsi" w:cstheme="minorHAnsi"/>
          <w:lang w:val="pl-PL"/>
        </w:rPr>
        <w:t xml:space="preserve">  </w:t>
      </w:r>
      <w:r w:rsidRPr="008B4EF5">
        <w:rPr>
          <w:rFonts w:asciiTheme="minorHAnsi" w:hAnsiTheme="minorHAnsi" w:cstheme="minorHAnsi"/>
          <w:lang w:val="pl-PL"/>
        </w:rPr>
        <w:t>ocenianej.</w:t>
      </w:r>
    </w:p>
    <w:p w14:paraId="648A620B" w14:textId="77777777" w:rsidR="0097602C" w:rsidRPr="008B4EF5" w:rsidRDefault="0097602C" w:rsidP="008B4EF5">
      <w:pPr>
        <w:pStyle w:val="Tekstpodstawowy"/>
        <w:widowControl/>
        <w:suppressAutoHyphens w:val="0"/>
        <w:spacing w:after="0" w:line="276" w:lineRule="auto"/>
        <w:jc w:val="both"/>
        <w:rPr>
          <w:rFonts w:asciiTheme="minorHAnsi" w:hAnsiTheme="minorHAnsi" w:cstheme="minorHAnsi"/>
          <w:lang w:val="pl-PL"/>
        </w:rPr>
      </w:pPr>
    </w:p>
    <w:p w14:paraId="1FE1A100" w14:textId="757C4BBD" w:rsidR="00BA0D1A" w:rsidRPr="008B4EF5" w:rsidRDefault="0097602C" w:rsidP="00880B12">
      <w:pPr>
        <w:numPr>
          <w:ilvl w:val="6"/>
          <w:numId w:val="14"/>
        </w:numPr>
        <w:tabs>
          <w:tab w:val="num" w:pos="426"/>
        </w:tabs>
        <w:spacing w:after="120" w:line="276" w:lineRule="auto"/>
        <w:ind w:left="426" w:hanging="426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Wykonawca, </w:t>
      </w:r>
      <w:r w:rsidR="00BA0D1A" w:rsidRPr="008B4EF5">
        <w:rPr>
          <w:rFonts w:cstheme="minorHAnsi"/>
          <w:sz w:val="24"/>
          <w:szCs w:val="24"/>
        </w:rPr>
        <w:t xml:space="preserve">by otrzymać punkty w kryterium </w:t>
      </w:r>
      <w:r w:rsidR="00BA0D1A" w:rsidRPr="00044104">
        <w:rPr>
          <w:rFonts w:cstheme="minorHAnsi"/>
          <w:b/>
          <w:sz w:val="24"/>
          <w:szCs w:val="24"/>
        </w:rPr>
        <w:t>„</w:t>
      </w:r>
      <w:r w:rsidR="00F06214" w:rsidRPr="00044104">
        <w:rPr>
          <w:rFonts w:cstheme="minorHAnsi"/>
          <w:b/>
          <w:sz w:val="24"/>
          <w:szCs w:val="24"/>
        </w:rPr>
        <w:t>W</w:t>
      </w:r>
      <w:r w:rsidR="00BA0D1A" w:rsidRPr="00044104">
        <w:rPr>
          <w:rFonts w:cstheme="minorHAnsi"/>
          <w:b/>
          <w:sz w:val="24"/>
          <w:szCs w:val="24"/>
        </w:rPr>
        <w:t>iedza techniczna ekspertów”</w:t>
      </w:r>
      <w:r w:rsidR="00BA0D1A" w:rsidRPr="008B4EF5">
        <w:rPr>
          <w:rFonts w:cstheme="minorHAnsi"/>
          <w:sz w:val="24"/>
          <w:szCs w:val="24"/>
        </w:rPr>
        <w:t xml:space="preserve"> musi wskazać w ofercie i dołączyć do każdego zespołu kontrolnego</w:t>
      </w:r>
      <w:r w:rsidR="00B80385" w:rsidRPr="008B4EF5">
        <w:rPr>
          <w:rFonts w:cstheme="minorHAnsi"/>
          <w:sz w:val="24"/>
          <w:szCs w:val="24"/>
        </w:rPr>
        <w:t>,</w:t>
      </w:r>
      <w:r w:rsidR="00044104">
        <w:rPr>
          <w:rFonts w:cstheme="minorHAnsi"/>
          <w:sz w:val="24"/>
          <w:szCs w:val="24"/>
        </w:rPr>
        <w:t xml:space="preserve"> </w:t>
      </w:r>
      <w:r w:rsidR="00BA0D1A" w:rsidRPr="008B4EF5">
        <w:rPr>
          <w:rFonts w:cstheme="minorHAnsi"/>
          <w:sz w:val="24"/>
          <w:szCs w:val="24"/>
        </w:rPr>
        <w:t>eksperta</w:t>
      </w:r>
      <w:r w:rsidR="008D512D" w:rsidRPr="008B4EF5">
        <w:rPr>
          <w:rFonts w:cstheme="minorHAnsi"/>
          <w:sz w:val="24"/>
          <w:szCs w:val="24"/>
        </w:rPr>
        <w:t>/ekspertów</w:t>
      </w:r>
      <w:r w:rsidR="00BA0D1A" w:rsidRPr="008B4EF5">
        <w:rPr>
          <w:rFonts w:cstheme="minorHAnsi"/>
          <w:sz w:val="24"/>
          <w:szCs w:val="24"/>
        </w:rPr>
        <w:t xml:space="preserve"> </w:t>
      </w:r>
      <w:r w:rsidR="00E0447D" w:rsidRPr="008B4EF5">
        <w:rPr>
          <w:rFonts w:cstheme="minorHAnsi"/>
          <w:sz w:val="24"/>
          <w:szCs w:val="24"/>
        </w:rPr>
        <w:t xml:space="preserve">finansowego i/lub </w:t>
      </w:r>
      <w:r w:rsidR="00BA0D1A" w:rsidRPr="008B4EF5">
        <w:rPr>
          <w:rFonts w:cstheme="minorHAnsi"/>
          <w:sz w:val="24"/>
          <w:szCs w:val="24"/>
        </w:rPr>
        <w:t>merytorycznego, który będzie legitymował się następują wiedzą:</w:t>
      </w:r>
    </w:p>
    <w:p w14:paraId="6B92036A" w14:textId="765A18E3" w:rsidR="00BA0D1A" w:rsidRPr="008B4EF5" w:rsidRDefault="00B80385" w:rsidP="00880B12">
      <w:pPr>
        <w:pStyle w:val="Akapitzlist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hanging="283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w</w:t>
      </w:r>
      <w:r w:rsidR="00BA0D1A" w:rsidRPr="008B4EF5">
        <w:rPr>
          <w:rFonts w:cstheme="minorHAnsi"/>
          <w:sz w:val="24"/>
          <w:szCs w:val="24"/>
        </w:rPr>
        <w:t xml:space="preserve">ykształcenie wyższe techniczne i posiadany tytuł zawodowy </w:t>
      </w:r>
      <w:r w:rsidR="00E0447D" w:rsidRPr="008B4EF5">
        <w:rPr>
          <w:rFonts w:cstheme="minorHAnsi"/>
          <w:sz w:val="24"/>
          <w:szCs w:val="24"/>
        </w:rPr>
        <w:t xml:space="preserve">minimum </w:t>
      </w:r>
      <w:r w:rsidR="00BA0D1A" w:rsidRPr="008B4EF5">
        <w:rPr>
          <w:rFonts w:cstheme="minorHAnsi"/>
          <w:sz w:val="24"/>
          <w:szCs w:val="24"/>
        </w:rPr>
        <w:t>inż. w zakresie telekomunikacji (I część zamówienia)</w:t>
      </w:r>
      <w:r w:rsidR="00E0447D" w:rsidRPr="008B4EF5">
        <w:rPr>
          <w:rFonts w:cstheme="minorHAnsi"/>
          <w:sz w:val="24"/>
          <w:szCs w:val="24"/>
        </w:rPr>
        <w:t xml:space="preserve"> lub </w:t>
      </w:r>
      <w:r w:rsidR="00885D05" w:rsidRPr="008B4EF5">
        <w:rPr>
          <w:rFonts w:cstheme="minorHAnsi"/>
          <w:sz w:val="24"/>
          <w:szCs w:val="24"/>
        </w:rPr>
        <w:t>drogownictwa</w:t>
      </w:r>
      <w:r w:rsidR="00E0447D" w:rsidRPr="008B4EF5">
        <w:rPr>
          <w:rFonts w:cstheme="minorHAnsi"/>
          <w:sz w:val="24"/>
          <w:szCs w:val="24"/>
        </w:rPr>
        <w:t xml:space="preserve"> (II część zamówienia) – </w:t>
      </w:r>
      <w:r w:rsidR="00B062A6" w:rsidRPr="008B4EF5">
        <w:rPr>
          <w:rFonts w:cstheme="minorHAnsi"/>
          <w:sz w:val="24"/>
          <w:szCs w:val="24"/>
        </w:rPr>
        <w:t>1</w:t>
      </w:r>
      <w:r w:rsidR="00B062A6">
        <w:rPr>
          <w:rFonts w:cstheme="minorHAnsi"/>
          <w:sz w:val="24"/>
          <w:szCs w:val="24"/>
        </w:rPr>
        <w:t>5</w:t>
      </w:r>
      <w:r w:rsidR="00B062A6" w:rsidRPr="008B4EF5">
        <w:rPr>
          <w:rFonts w:cstheme="minorHAnsi"/>
          <w:sz w:val="24"/>
          <w:szCs w:val="24"/>
        </w:rPr>
        <w:t xml:space="preserve"> </w:t>
      </w:r>
      <w:r w:rsidR="00E0447D" w:rsidRPr="008B4EF5">
        <w:rPr>
          <w:rFonts w:cstheme="minorHAnsi"/>
          <w:sz w:val="24"/>
          <w:szCs w:val="24"/>
        </w:rPr>
        <w:t>pkt;</w:t>
      </w:r>
    </w:p>
    <w:p w14:paraId="76B150BA" w14:textId="15155413" w:rsidR="00E0447D" w:rsidRPr="008B4EF5" w:rsidRDefault="00B80385" w:rsidP="00880B12">
      <w:pPr>
        <w:pStyle w:val="Akapitzlist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hanging="283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p</w:t>
      </w:r>
      <w:r w:rsidR="00E0447D" w:rsidRPr="008B4EF5">
        <w:rPr>
          <w:rFonts w:cstheme="minorHAnsi"/>
          <w:sz w:val="24"/>
          <w:szCs w:val="24"/>
        </w:rPr>
        <w:t>osiadanie uprawnień budowlany</w:t>
      </w:r>
      <w:r w:rsidR="00A61EBB" w:rsidRPr="008B4EF5">
        <w:rPr>
          <w:rFonts w:cstheme="minorHAnsi"/>
          <w:sz w:val="24"/>
          <w:szCs w:val="24"/>
        </w:rPr>
        <w:t>ch</w:t>
      </w:r>
      <w:r w:rsidR="00E0447D" w:rsidRPr="008B4EF5">
        <w:rPr>
          <w:rFonts w:cstheme="minorHAnsi"/>
          <w:sz w:val="24"/>
          <w:szCs w:val="24"/>
        </w:rPr>
        <w:t xml:space="preserve"> do projektowania lub kierowania robotami budowlanymi w specjalności instalacyjnej w zakresie sieci, instalacji i urządzeń telekomunikacyjnych (I część) lub </w:t>
      </w:r>
      <w:r w:rsidR="003F4B45" w:rsidRPr="008B4EF5">
        <w:rPr>
          <w:rFonts w:cstheme="minorHAnsi"/>
          <w:sz w:val="24"/>
          <w:szCs w:val="24"/>
        </w:rPr>
        <w:t xml:space="preserve">w specjalności </w:t>
      </w:r>
      <w:r w:rsidR="00E0447D" w:rsidRPr="008B4EF5">
        <w:rPr>
          <w:rFonts w:cstheme="minorHAnsi"/>
          <w:sz w:val="24"/>
          <w:szCs w:val="24"/>
        </w:rPr>
        <w:t xml:space="preserve">inżynieryjnej drogowej (II część) – </w:t>
      </w:r>
      <w:r w:rsidR="00B062A6" w:rsidRPr="008B4EF5">
        <w:rPr>
          <w:rFonts w:cstheme="minorHAnsi"/>
          <w:sz w:val="24"/>
          <w:szCs w:val="24"/>
        </w:rPr>
        <w:t>1</w:t>
      </w:r>
      <w:r w:rsidR="00B062A6">
        <w:rPr>
          <w:rFonts w:cstheme="minorHAnsi"/>
          <w:sz w:val="24"/>
          <w:szCs w:val="24"/>
        </w:rPr>
        <w:t>5</w:t>
      </w:r>
      <w:r w:rsidR="00B062A6" w:rsidRPr="008B4EF5">
        <w:rPr>
          <w:rFonts w:cstheme="minorHAnsi"/>
          <w:sz w:val="24"/>
          <w:szCs w:val="24"/>
        </w:rPr>
        <w:t xml:space="preserve"> </w:t>
      </w:r>
      <w:r w:rsidR="00E0447D" w:rsidRPr="008B4EF5">
        <w:rPr>
          <w:rFonts w:cstheme="minorHAnsi"/>
          <w:sz w:val="24"/>
          <w:szCs w:val="24"/>
        </w:rPr>
        <w:t>pkt;</w:t>
      </w:r>
    </w:p>
    <w:p w14:paraId="28FF0E1F" w14:textId="564A3DBF" w:rsidR="00E0447D" w:rsidRPr="008B4EF5" w:rsidRDefault="00B80385" w:rsidP="00880B12">
      <w:pPr>
        <w:pStyle w:val="Akapitzlist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hanging="283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p</w:t>
      </w:r>
      <w:r w:rsidR="00E0447D" w:rsidRPr="008B4EF5">
        <w:rPr>
          <w:rFonts w:cstheme="minorHAnsi"/>
          <w:sz w:val="24"/>
          <w:szCs w:val="24"/>
        </w:rPr>
        <w:t>osiadanie uprawnień biegłego rewidenta (obie część zamówienia) – 10 pkt.</w:t>
      </w:r>
    </w:p>
    <w:p w14:paraId="79D99898" w14:textId="396C114D" w:rsidR="00E0447D" w:rsidRPr="008B4EF5" w:rsidRDefault="00E0447D" w:rsidP="00880B12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360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ab/>
        <w:t xml:space="preserve">Punkty zostaną przyznane, jeżeli Wykonawca wskaże ekspertów </w:t>
      </w:r>
      <w:r w:rsidR="00DF163C" w:rsidRPr="008B4EF5">
        <w:rPr>
          <w:rFonts w:cstheme="minorHAnsi"/>
          <w:sz w:val="24"/>
          <w:szCs w:val="24"/>
        </w:rPr>
        <w:t>posiadający</w:t>
      </w:r>
      <w:r w:rsidR="00A61EBB" w:rsidRPr="008B4EF5">
        <w:rPr>
          <w:rFonts w:cstheme="minorHAnsi"/>
          <w:sz w:val="24"/>
          <w:szCs w:val="24"/>
        </w:rPr>
        <w:t>ch</w:t>
      </w:r>
      <w:r w:rsidR="00DF163C" w:rsidRPr="008B4EF5">
        <w:rPr>
          <w:rFonts w:cstheme="minorHAnsi"/>
          <w:sz w:val="24"/>
          <w:szCs w:val="24"/>
        </w:rPr>
        <w:t xml:space="preserve"> ww. </w:t>
      </w:r>
      <w:r w:rsidR="006476A3">
        <w:rPr>
          <w:rFonts w:cstheme="minorHAnsi"/>
          <w:sz w:val="24"/>
          <w:szCs w:val="24"/>
        </w:rPr>
        <w:t>wykształcenie/</w:t>
      </w:r>
      <w:r w:rsidR="00DF163C" w:rsidRPr="008B4EF5">
        <w:rPr>
          <w:rFonts w:cstheme="minorHAnsi"/>
          <w:sz w:val="24"/>
          <w:szCs w:val="24"/>
        </w:rPr>
        <w:t>uprawnienia</w:t>
      </w:r>
      <w:r w:rsidR="006476A3">
        <w:rPr>
          <w:rFonts w:cstheme="minorHAnsi"/>
          <w:sz w:val="24"/>
          <w:szCs w:val="24"/>
        </w:rPr>
        <w:t>.</w:t>
      </w:r>
      <w:r w:rsidR="00DF163C" w:rsidRPr="008B4EF5">
        <w:rPr>
          <w:rFonts w:cstheme="minorHAnsi"/>
          <w:sz w:val="24"/>
          <w:szCs w:val="24"/>
        </w:rPr>
        <w:t xml:space="preserve">  </w:t>
      </w:r>
    </w:p>
    <w:p w14:paraId="0126E355" w14:textId="17AC3982" w:rsidR="00B41A86" w:rsidRPr="00880B12" w:rsidRDefault="00B41A86" w:rsidP="00880B12">
      <w:pPr>
        <w:spacing w:after="0" w:line="276" w:lineRule="auto"/>
        <w:ind w:left="426"/>
        <w:contextualSpacing/>
        <w:rPr>
          <w:sz w:val="24"/>
          <w:szCs w:val="24"/>
        </w:rPr>
      </w:pPr>
      <w:r w:rsidRPr="00880B12">
        <w:rPr>
          <w:sz w:val="24"/>
          <w:szCs w:val="24"/>
        </w:rPr>
        <w:t xml:space="preserve">Zaproponowani eksperci </w:t>
      </w:r>
      <w:r w:rsidR="00880B12" w:rsidRPr="00880B12">
        <w:rPr>
          <w:sz w:val="24"/>
          <w:szCs w:val="24"/>
        </w:rPr>
        <w:t xml:space="preserve">muszą być osobami dodatkowymi ponad osoby </w:t>
      </w:r>
      <w:r w:rsidR="00880B12" w:rsidRPr="00880B12">
        <w:rPr>
          <w:rFonts w:cstheme="minorHAnsi"/>
          <w:sz w:val="24"/>
          <w:szCs w:val="24"/>
        </w:rPr>
        <w:t>wskazane w warunku udziału w postępowaniu w rozdziale VI.</w:t>
      </w:r>
    </w:p>
    <w:p w14:paraId="7176AA9D" w14:textId="77777777" w:rsidR="00880B12" w:rsidRPr="00880B12" w:rsidRDefault="00880B12" w:rsidP="00880B12">
      <w:pPr>
        <w:spacing w:after="0" w:line="276" w:lineRule="auto"/>
        <w:ind w:left="426"/>
        <w:contextualSpacing/>
        <w:rPr>
          <w:sz w:val="24"/>
          <w:szCs w:val="24"/>
        </w:rPr>
      </w:pPr>
    </w:p>
    <w:p w14:paraId="1CFDD3F4" w14:textId="79B6B625" w:rsidR="00D459F7" w:rsidRPr="00880B12" w:rsidRDefault="00B41A86" w:rsidP="00880B12">
      <w:pPr>
        <w:spacing w:after="0" w:line="276" w:lineRule="auto"/>
        <w:ind w:left="426"/>
        <w:contextualSpacing/>
        <w:rPr>
          <w:sz w:val="24"/>
          <w:szCs w:val="24"/>
        </w:rPr>
      </w:pPr>
      <w:r w:rsidRPr="00880B12">
        <w:rPr>
          <w:sz w:val="24"/>
          <w:szCs w:val="24"/>
        </w:rPr>
        <w:t>Ekspert spełniający jednocześnie wymagania określone w pkt 3 a) i 3 b) może być jedną osobą.</w:t>
      </w:r>
    </w:p>
    <w:p w14:paraId="6368052E" w14:textId="77777777" w:rsidR="00B41A86" w:rsidRPr="00880B12" w:rsidRDefault="00B41A86" w:rsidP="00880B12">
      <w:pPr>
        <w:spacing w:after="0" w:line="276" w:lineRule="auto"/>
        <w:ind w:left="426"/>
        <w:contextualSpacing/>
        <w:rPr>
          <w:rFonts w:ascii="Calibri" w:hAnsi="Calibri" w:cs="Calibri"/>
          <w:sz w:val="24"/>
          <w:szCs w:val="24"/>
        </w:rPr>
      </w:pPr>
    </w:p>
    <w:p w14:paraId="3E5BDE7A" w14:textId="19514F90" w:rsidR="00E741C6" w:rsidRPr="00880B12" w:rsidRDefault="00B41A86" w:rsidP="00880B12">
      <w:pPr>
        <w:spacing w:after="0" w:line="276" w:lineRule="auto"/>
        <w:ind w:left="426"/>
        <w:contextualSpacing/>
        <w:rPr>
          <w:rFonts w:ascii="Calibri" w:hAnsi="Calibri" w:cs="Calibri"/>
          <w:sz w:val="24"/>
          <w:szCs w:val="24"/>
        </w:rPr>
      </w:pPr>
      <w:r w:rsidRPr="00880B12">
        <w:rPr>
          <w:rFonts w:ascii="Calibri" w:hAnsi="Calibri" w:cs="Calibri"/>
          <w:sz w:val="24"/>
          <w:szCs w:val="24"/>
        </w:rPr>
        <w:t>E</w:t>
      </w:r>
      <w:r w:rsidR="00E741C6" w:rsidRPr="00880B12">
        <w:rPr>
          <w:rFonts w:ascii="Calibri" w:hAnsi="Calibri" w:cs="Calibri"/>
          <w:sz w:val="24"/>
          <w:szCs w:val="24"/>
        </w:rPr>
        <w:t>ksper</w:t>
      </w:r>
      <w:r w:rsidRPr="00880B12">
        <w:rPr>
          <w:rFonts w:ascii="Calibri" w:hAnsi="Calibri" w:cs="Calibri"/>
          <w:sz w:val="24"/>
          <w:szCs w:val="24"/>
        </w:rPr>
        <w:t>tami</w:t>
      </w:r>
      <w:r w:rsidR="00E741C6" w:rsidRPr="00880B12">
        <w:rPr>
          <w:rFonts w:ascii="Calibri" w:hAnsi="Calibri" w:cs="Calibri"/>
          <w:sz w:val="24"/>
          <w:szCs w:val="24"/>
        </w:rPr>
        <w:t xml:space="preserve"> </w:t>
      </w:r>
      <w:r w:rsidRPr="00880B12">
        <w:rPr>
          <w:rFonts w:ascii="Calibri" w:hAnsi="Calibri" w:cs="Calibri"/>
          <w:sz w:val="24"/>
          <w:szCs w:val="24"/>
        </w:rPr>
        <w:t xml:space="preserve">mogą być te same osoby </w:t>
      </w:r>
      <w:r w:rsidR="00E741C6" w:rsidRPr="00880B12">
        <w:rPr>
          <w:rFonts w:ascii="Calibri" w:hAnsi="Calibri" w:cs="Calibri"/>
          <w:sz w:val="24"/>
          <w:szCs w:val="24"/>
        </w:rPr>
        <w:t xml:space="preserve">w obu częściach zamówienia, z zachowaniem warunku, że </w:t>
      </w:r>
      <w:r w:rsidR="00880B12">
        <w:rPr>
          <w:rFonts w:ascii="Calibri" w:hAnsi="Calibri" w:cs="Calibri"/>
          <w:sz w:val="24"/>
          <w:szCs w:val="24"/>
        </w:rPr>
        <w:t xml:space="preserve">w trakcie realizacji zamówienia, </w:t>
      </w:r>
      <w:r w:rsidR="00880B12" w:rsidRPr="00880B12">
        <w:rPr>
          <w:rFonts w:ascii="Calibri" w:hAnsi="Calibri" w:cs="Calibri"/>
          <w:sz w:val="24"/>
          <w:szCs w:val="24"/>
        </w:rPr>
        <w:t>wskazany</w:t>
      </w:r>
      <w:r w:rsidR="00E741C6" w:rsidRPr="00880B12">
        <w:rPr>
          <w:rFonts w:ascii="Calibri" w:hAnsi="Calibri" w:cs="Calibri"/>
          <w:sz w:val="24"/>
          <w:szCs w:val="24"/>
        </w:rPr>
        <w:t xml:space="preserve"> </w:t>
      </w:r>
      <w:r w:rsidR="00D459F7" w:rsidRPr="00880B12">
        <w:rPr>
          <w:rFonts w:ascii="Calibri" w:hAnsi="Calibri" w:cs="Calibri"/>
          <w:sz w:val="24"/>
          <w:szCs w:val="24"/>
        </w:rPr>
        <w:t>w</w:t>
      </w:r>
      <w:r w:rsidR="00E741C6" w:rsidRPr="00880B12">
        <w:rPr>
          <w:rFonts w:ascii="Calibri" w:hAnsi="Calibri" w:cs="Calibri"/>
          <w:sz w:val="24"/>
          <w:szCs w:val="24"/>
        </w:rPr>
        <w:t xml:space="preserve"> ofercie ekspert musi znajdować się w każdym zespole kontrolnym.</w:t>
      </w:r>
    </w:p>
    <w:p w14:paraId="1534622E" w14:textId="1AD89FC5" w:rsidR="00645B06" w:rsidRDefault="00645B06" w:rsidP="00880B12">
      <w:pPr>
        <w:spacing w:after="0" w:line="276" w:lineRule="auto"/>
        <w:contextualSpacing/>
        <w:rPr>
          <w:rFonts w:cstheme="minorHAnsi"/>
          <w:sz w:val="24"/>
          <w:szCs w:val="24"/>
        </w:rPr>
      </w:pPr>
    </w:p>
    <w:p w14:paraId="664A9663" w14:textId="06CA2D31" w:rsidR="007C1FE2" w:rsidRPr="005031E3" w:rsidRDefault="007C1FE2" w:rsidP="00880B12">
      <w:pPr>
        <w:spacing w:after="0" w:line="276" w:lineRule="auto"/>
        <w:ind w:left="426"/>
        <w:contextualSpacing/>
        <w:rPr>
          <w:rFonts w:cstheme="minorHAnsi"/>
          <w:sz w:val="24"/>
          <w:szCs w:val="24"/>
        </w:rPr>
      </w:pPr>
      <w:r w:rsidRPr="005031E3">
        <w:rPr>
          <w:rFonts w:cstheme="minorHAnsi"/>
          <w:sz w:val="24"/>
          <w:szCs w:val="24"/>
        </w:rPr>
        <w:t xml:space="preserve">Ocena w zakresie tego kryterium będzie dokonana na podstawie oświadczenia Wykonawcy zamieszczonego w </w:t>
      </w:r>
      <w:r>
        <w:rPr>
          <w:rFonts w:cstheme="minorHAnsi"/>
          <w:sz w:val="24"/>
          <w:szCs w:val="24"/>
        </w:rPr>
        <w:t xml:space="preserve">Załączniku nr 1 do </w:t>
      </w:r>
      <w:r w:rsidRPr="005031E3">
        <w:rPr>
          <w:rFonts w:cstheme="minorHAnsi"/>
          <w:sz w:val="24"/>
          <w:szCs w:val="24"/>
        </w:rPr>
        <w:t>Formularz</w:t>
      </w:r>
      <w:r>
        <w:rPr>
          <w:rFonts w:cstheme="minorHAnsi"/>
          <w:sz w:val="24"/>
          <w:szCs w:val="24"/>
        </w:rPr>
        <w:t xml:space="preserve">a </w:t>
      </w:r>
      <w:r w:rsidRPr="005031E3">
        <w:rPr>
          <w:rFonts w:cstheme="minorHAnsi"/>
          <w:sz w:val="24"/>
          <w:szCs w:val="24"/>
        </w:rPr>
        <w:t>ofertow</w:t>
      </w:r>
      <w:r>
        <w:rPr>
          <w:rFonts w:cstheme="minorHAnsi"/>
          <w:sz w:val="24"/>
          <w:szCs w:val="24"/>
        </w:rPr>
        <w:t>ego</w:t>
      </w:r>
      <w:r w:rsidRPr="005031E3">
        <w:rPr>
          <w:rFonts w:cstheme="minorHAnsi"/>
          <w:sz w:val="24"/>
          <w:szCs w:val="24"/>
        </w:rPr>
        <w:t xml:space="preserve">. </w:t>
      </w:r>
    </w:p>
    <w:p w14:paraId="567848A1" w14:textId="77777777" w:rsidR="007C1FE2" w:rsidRPr="005031E3" w:rsidRDefault="007C1FE2" w:rsidP="00880B12">
      <w:pPr>
        <w:spacing w:after="0" w:line="276" w:lineRule="auto"/>
        <w:ind w:left="426"/>
        <w:contextualSpacing/>
        <w:rPr>
          <w:rFonts w:cstheme="minorHAnsi"/>
          <w:sz w:val="24"/>
          <w:szCs w:val="24"/>
        </w:rPr>
      </w:pPr>
    </w:p>
    <w:p w14:paraId="5F871B35" w14:textId="39E730B2" w:rsidR="007C1FE2" w:rsidRPr="005031E3" w:rsidRDefault="007C1FE2" w:rsidP="00880B12">
      <w:pPr>
        <w:spacing w:after="0" w:line="276" w:lineRule="auto"/>
        <w:ind w:left="426"/>
        <w:contextualSpacing/>
        <w:rPr>
          <w:rFonts w:cstheme="minorHAnsi"/>
          <w:sz w:val="24"/>
          <w:szCs w:val="24"/>
        </w:rPr>
      </w:pPr>
      <w:r w:rsidRPr="005031E3">
        <w:rPr>
          <w:rFonts w:cstheme="minorHAnsi"/>
          <w:sz w:val="24"/>
          <w:szCs w:val="24"/>
        </w:rPr>
        <w:t xml:space="preserve">W przypadku nie zadeklarowania </w:t>
      </w:r>
      <w:r w:rsidR="00645B06">
        <w:rPr>
          <w:rFonts w:cstheme="minorHAnsi"/>
          <w:sz w:val="24"/>
          <w:szCs w:val="24"/>
        </w:rPr>
        <w:t xml:space="preserve">udziału </w:t>
      </w:r>
      <w:r w:rsidRPr="005031E3">
        <w:rPr>
          <w:rFonts w:cstheme="minorHAnsi"/>
          <w:sz w:val="24"/>
          <w:szCs w:val="24"/>
        </w:rPr>
        <w:t>ekspertów</w:t>
      </w:r>
      <w:r w:rsidR="00645B06" w:rsidRPr="00645B06">
        <w:rPr>
          <w:rFonts w:cstheme="minorHAnsi"/>
          <w:sz w:val="24"/>
          <w:szCs w:val="24"/>
        </w:rPr>
        <w:t xml:space="preserve"> </w:t>
      </w:r>
      <w:r w:rsidR="00645B06" w:rsidRPr="008B4EF5">
        <w:rPr>
          <w:rFonts w:cstheme="minorHAnsi"/>
          <w:sz w:val="24"/>
          <w:szCs w:val="24"/>
        </w:rPr>
        <w:t xml:space="preserve">posiadających ww. </w:t>
      </w:r>
      <w:r w:rsidR="00645B06">
        <w:rPr>
          <w:rFonts w:cstheme="minorHAnsi"/>
          <w:sz w:val="24"/>
          <w:szCs w:val="24"/>
        </w:rPr>
        <w:t>wykształcenie/</w:t>
      </w:r>
      <w:r w:rsidR="00645B06" w:rsidRPr="008B4EF5">
        <w:rPr>
          <w:rFonts w:cstheme="minorHAnsi"/>
          <w:sz w:val="24"/>
          <w:szCs w:val="24"/>
        </w:rPr>
        <w:t>uprawnienia</w:t>
      </w:r>
      <w:r>
        <w:rPr>
          <w:rFonts w:cstheme="minorHAnsi"/>
          <w:sz w:val="24"/>
          <w:szCs w:val="24"/>
        </w:rPr>
        <w:t xml:space="preserve"> </w:t>
      </w:r>
      <w:r w:rsidRPr="005031E3">
        <w:rPr>
          <w:rFonts w:cstheme="minorHAnsi"/>
          <w:sz w:val="24"/>
          <w:szCs w:val="24"/>
        </w:rPr>
        <w:t>– Wykonawca otrzyma 0 punktów w tym kryterium.</w:t>
      </w:r>
    </w:p>
    <w:p w14:paraId="4BF2C71F" w14:textId="77777777" w:rsidR="00B67027" w:rsidRPr="008B4EF5" w:rsidRDefault="00B67027" w:rsidP="00880B12">
      <w:pPr>
        <w:tabs>
          <w:tab w:val="num" w:pos="5040"/>
        </w:tabs>
        <w:spacing w:after="0" w:line="276" w:lineRule="auto"/>
        <w:ind w:left="425"/>
        <w:rPr>
          <w:rFonts w:cstheme="minorHAnsi"/>
          <w:sz w:val="24"/>
          <w:szCs w:val="24"/>
        </w:rPr>
      </w:pPr>
    </w:p>
    <w:p w14:paraId="69CB1461" w14:textId="23C6F4A4" w:rsidR="0097602C" w:rsidRPr="008B4EF5" w:rsidRDefault="0097602C" w:rsidP="00880B12">
      <w:pPr>
        <w:numPr>
          <w:ilvl w:val="6"/>
          <w:numId w:val="14"/>
        </w:numPr>
        <w:tabs>
          <w:tab w:val="num" w:pos="426"/>
        </w:tabs>
        <w:spacing w:after="0" w:line="276" w:lineRule="auto"/>
        <w:ind w:left="425" w:hanging="425"/>
        <w:rPr>
          <w:rFonts w:cstheme="minorHAnsi"/>
          <w:sz w:val="24"/>
          <w:szCs w:val="24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 xml:space="preserve">W </w:t>
      </w:r>
      <w:r w:rsidRPr="008B4EF5">
        <w:rPr>
          <w:rFonts w:cstheme="minorHAnsi"/>
          <w:sz w:val="24"/>
          <w:szCs w:val="24"/>
        </w:rPr>
        <w:t>każdym z kryteriów ocena będzie dokonana z dokładnością do dwóch miejsc po przecinku.</w:t>
      </w:r>
    </w:p>
    <w:p w14:paraId="597D3EB1" w14:textId="72198869" w:rsidR="00384FCD" w:rsidRPr="008B4EF5" w:rsidRDefault="00384FCD" w:rsidP="00880B12">
      <w:pPr>
        <w:numPr>
          <w:ilvl w:val="6"/>
          <w:numId w:val="14"/>
        </w:numPr>
        <w:tabs>
          <w:tab w:val="num" w:pos="426"/>
        </w:tabs>
        <w:spacing w:after="0" w:line="276" w:lineRule="auto"/>
        <w:ind w:left="425" w:hanging="425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Punkty otrzymane przez daną ofertę w każdym z kryteriów zostaną do siebie dodane. Wynik stanowić będzie liczbę punktów, jaką otrzyma dana oferta w niniejszym postępowaniu złożona na</w:t>
      </w:r>
      <w:r w:rsidR="000E6686" w:rsidRPr="008B4EF5">
        <w:rPr>
          <w:rFonts w:cstheme="minorHAnsi"/>
          <w:sz w:val="24"/>
          <w:szCs w:val="24"/>
        </w:rPr>
        <w:t> </w:t>
      </w:r>
      <w:r w:rsidRPr="008B4EF5">
        <w:rPr>
          <w:rFonts w:cstheme="minorHAnsi"/>
          <w:sz w:val="24"/>
          <w:szCs w:val="24"/>
        </w:rPr>
        <w:t>wybraną część zamówienia.</w:t>
      </w:r>
    </w:p>
    <w:p w14:paraId="69F765DF" w14:textId="77777777" w:rsidR="0097602C" w:rsidRPr="008B4EF5" w:rsidRDefault="0097602C" w:rsidP="00880B12">
      <w:pPr>
        <w:numPr>
          <w:ilvl w:val="6"/>
          <w:numId w:val="14"/>
        </w:numPr>
        <w:tabs>
          <w:tab w:val="num" w:pos="426"/>
        </w:tabs>
        <w:spacing w:after="0" w:line="276" w:lineRule="auto"/>
        <w:ind w:left="425" w:hanging="425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cstheme="minorHAnsi"/>
          <w:sz w:val="24"/>
          <w:szCs w:val="24"/>
        </w:rPr>
        <w:t>Zamawiający udzieli zamówienia na poszczególne części zamówienia Wykonawcy/Wykonawcom, którego/</w:t>
      </w:r>
      <w:proofErr w:type="spellStart"/>
      <w:r w:rsidRPr="008B4EF5">
        <w:rPr>
          <w:rFonts w:cstheme="minorHAnsi"/>
          <w:sz w:val="24"/>
          <w:szCs w:val="24"/>
        </w:rPr>
        <w:t>ych</w:t>
      </w:r>
      <w:proofErr w:type="spellEnd"/>
      <w:r w:rsidRPr="008B4EF5">
        <w:rPr>
          <w:rFonts w:cstheme="minorHAnsi"/>
          <w:sz w:val="24"/>
          <w:szCs w:val="24"/>
        </w:rPr>
        <w:t xml:space="preserve"> oferta/y uzyskała/y największą liczbę punktów w danej część zamówienia.</w:t>
      </w:r>
    </w:p>
    <w:p w14:paraId="2FBC777E" w14:textId="6B56100D" w:rsidR="006D2262" w:rsidRPr="008B4EF5" w:rsidRDefault="006D2262" w:rsidP="008B4EF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4"/>
          <w:szCs w:val="24"/>
        </w:rPr>
      </w:pPr>
    </w:p>
    <w:p w14:paraId="12BA9CCA" w14:textId="2A7FEFB3" w:rsidR="003C48C9" w:rsidRPr="008B4EF5" w:rsidRDefault="003C48C9" w:rsidP="00880B12">
      <w:pPr>
        <w:keepNext/>
        <w:spacing w:after="0" w:line="276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39" w:name="_Toc458084652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>X</w:t>
      </w:r>
      <w:r w:rsidR="00B7308A" w:rsidRPr="008B4EF5">
        <w:rPr>
          <w:rFonts w:eastAsia="Times New Roman" w:cstheme="minorHAnsi"/>
          <w:b/>
          <w:bCs/>
          <w:kern w:val="32"/>
          <w:sz w:val="24"/>
          <w:szCs w:val="24"/>
        </w:rPr>
        <w:t>V</w:t>
      </w:r>
      <w:r w:rsidR="009A5B39" w:rsidRPr="008B4EF5">
        <w:rPr>
          <w:rFonts w:eastAsia="Times New Roman" w:cstheme="minorHAnsi"/>
          <w:b/>
          <w:bCs/>
          <w:kern w:val="32"/>
          <w:sz w:val="24"/>
          <w:szCs w:val="24"/>
        </w:rPr>
        <w:t>I</w:t>
      </w:r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>.</w:t>
      </w:r>
      <w:bookmarkEnd w:id="39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40" w:name="_Toc458084653"/>
      <w:r w:rsidR="00B7308A" w:rsidRPr="008B4EF5">
        <w:rPr>
          <w:rFonts w:eastAsia="Times New Roman" w:cstheme="minorHAnsi"/>
          <w:b/>
          <w:bCs/>
          <w:kern w:val="32"/>
          <w:sz w:val="24"/>
          <w:szCs w:val="24"/>
        </w:rPr>
        <w:t>Informacje o formalnościach, jakie powinny zostać dopełnione po</w:t>
      </w:r>
      <w:r w:rsidR="00FB7574" w:rsidRPr="008B4EF5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r w:rsidR="00B7308A" w:rsidRPr="008B4EF5">
        <w:rPr>
          <w:rFonts w:eastAsia="Times New Roman" w:cstheme="minorHAnsi"/>
          <w:b/>
          <w:bCs/>
          <w:kern w:val="32"/>
          <w:sz w:val="24"/>
          <w:szCs w:val="24"/>
        </w:rPr>
        <w:t>wyborze oferty w celu zawarcia umowy w sprawie zamówienia publicznego</w:t>
      </w:r>
      <w:bookmarkEnd w:id="40"/>
    </w:p>
    <w:p w14:paraId="1C1DA65C" w14:textId="060D5605" w:rsidR="007F5C86" w:rsidRPr="008B4EF5" w:rsidRDefault="007F5C86" w:rsidP="00880B12">
      <w:pPr>
        <w:numPr>
          <w:ilvl w:val="0"/>
          <w:numId w:val="19"/>
        </w:numPr>
        <w:tabs>
          <w:tab w:val="clear" w:pos="2175"/>
          <w:tab w:val="num" w:pos="426"/>
        </w:tabs>
        <w:spacing w:after="0" w:line="276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8B4EF5">
        <w:rPr>
          <w:rFonts w:eastAsia="Times New Roman" w:cstheme="minorHAnsi"/>
          <w:sz w:val="24"/>
          <w:szCs w:val="24"/>
          <w:lang w:eastAsia="pl-PL"/>
        </w:rPr>
        <w:t>Wykonawca przed zawarciem umowy poda Zamawiającemu wartość umowy bez podatku od</w:t>
      </w:r>
      <w:r w:rsidR="000E6686" w:rsidRPr="008B4EF5">
        <w:rPr>
          <w:rFonts w:eastAsia="Times New Roman" w:cstheme="minorHAnsi"/>
          <w:sz w:val="24"/>
          <w:szCs w:val="24"/>
          <w:lang w:eastAsia="pl-PL"/>
        </w:rPr>
        <w:t> </w:t>
      </w:r>
      <w:r w:rsidRPr="008B4EF5">
        <w:rPr>
          <w:rFonts w:eastAsia="Times New Roman" w:cstheme="minorHAnsi"/>
          <w:sz w:val="24"/>
          <w:szCs w:val="24"/>
          <w:lang w:eastAsia="pl-PL"/>
        </w:rPr>
        <w:t>towarów i usług (wartość netto)</w:t>
      </w:r>
    </w:p>
    <w:p w14:paraId="4D38DE76" w14:textId="77777777" w:rsidR="003100F2" w:rsidRPr="008B4EF5" w:rsidRDefault="003100F2" w:rsidP="00880B12">
      <w:pPr>
        <w:numPr>
          <w:ilvl w:val="0"/>
          <w:numId w:val="19"/>
        </w:numPr>
        <w:tabs>
          <w:tab w:val="clear" w:pos="2175"/>
          <w:tab w:val="num" w:pos="360"/>
          <w:tab w:val="num" w:pos="426"/>
        </w:tabs>
        <w:spacing w:after="0" w:line="276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bookmarkStart w:id="41" w:name="_Toc458084654"/>
      <w:r w:rsidRPr="008B4EF5">
        <w:rPr>
          <w:rFonts w:eastAsia="Times New Roman" w:cstheme="minorHAnsi"/>
          <w:sz w:val="24"/>
          <w:szCs w:val="24"/>
          <w:lang w:eastAsia="pl-PL"/>
        </w:rPr>
        <w:t>Zamawiający nie przewiduje dodatkowych formalności poprzedzających zawarcie umowy.</w:t>
      </w:r>
    </w:p>
    <w:p w14:paraId="516C481E" w14:textId="77777777" w:rsidR="004E5ED0" w:rsidRPr="008B4EF5" w:rsidRDefault="004E5ED0" w:rsidP="008B4EF5">
      <w:pPr>
        <w:tabs>
          <w:tab w:val="num" w:pos="2175"/>
        </w:tabs>
        <w:spacing w:after="0" w:line="276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F30E4A4" w14:textId="16C7C32F" w:rsidR="003100F2" w:rsidRPr="00044104" w:rsidRDefault="003100F2" w:rsidP="008B4EF5">
      <w:pPr>
        <w:keepNext/>
        <w:spacing w:after="0" w:line="276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42" w:name="_Toc458084656"/>
      <w:bookmarkEnd w:id="41"/>
      <w:r w:rsidRPr="00044104">
        <w:rPr>
          <w:rFonts w:eastAsia="Times New Roman" w:cstheme="minorHAnsi"/>
          <w:b/>
          <w:bCs/>
          <w:kern w:val="32"/>
          <w:sz w:val="24"/>
          <w:szCs w:val="24"/>
        </w:rPr>
        <w:t>XVII.</w:t>
      </w:r>
      <w:bookmarkEnd w:id="42"/>
      <w:r w:rsidRPr="00044104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43" w:name="_Toc458084657"/>
      <w:r w:rsidRPr="00044104">
        <w:rPr>
          <w:rFonts w:eastAsia="Times New Roman" w:cstheme="minorHAnsi"/>
          <w:b/>
          <w:bCs/>
          <w:kern w:val="32"/>
          <w:sz w:val="24"/>
          <w:szCs w:val="24"/>
        </w:rPr>
        <w:t>Istotne postanowienia umowy</w:t>
      </w:r>
      <w:bookmarkEnd w:id="43"/>
    </w:p>
    <w:p w14:paraId="71C04E74" w14:textId="2A696CD6" w:rsidR="003100F2" w:rsidRPr="00044104" w:rsidRDefault="003100F2" w:rsidP="00B53925">
      <w:pPr>
        <w:numPr>
          <w:ilvl w:val="6"/>
          <w:numId w:val="15"/>
        </w:numPr>
        <w:tabs>
          <w:tab w:val="num" w:pos="426"/>
        </w:tabs>
        <w:spacing w:after="0" w:line="276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044104">
        <w:rPr>
          <w:rFonts w:eastAsia="Times New Roman" w:cstheme="minorHAnsi"/>
          <w:sz w:val="24"/>
          <w:szCs w:val="24"/>
          <w:lang w:eastAsia="pl-PL"/>
        </w:rPr>
        <w:t xml:space="preserve">Umowa zostanie podpisana zgodnie ze wzorem umowy stanowiącym </w:t>
      </w:r>
      <w:r w:rsidRPr="00044104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044104" w:rsidRPr="00044104">
        <w:rPr>
          <w:rFonts w:eastAsia="Times New Roman" w:cstheme="minorHAnsi"/>
          <w:b/>
          <w:sz w:val="24"/>
          <w:szCs w:val="24"/>
          <w:lang w:eastAsia="pl-PL"/>
        </w:rPr>
        <w:t>2</w:t>
      </w:r>
      <w:r w:rsidRPr="00044104">
        <w:rPr>
          <w:rFonts w:eastAsia="Times New Roman" w:cstheme="minorHAnsi"/>
          <w:sz w:val="24"/>
          <w:szCs w:val="24"/>
          <w:lang w:eastAsia="pl-PL"/>
        </w:rPr>
        <w:t xml:space="preserve"> do SIWZ.</w:t>
      </w:r>
    </w:p>
    <w:p w14:paraId="798EA109" w14:textId="77777777" w:rsidR="003100F2" w:rsidRPr="00044104" w:rsidRDefault="003100F2" w:rsidP="00B53925">
      <w:pPr>
        <w:numPr>
          <w:ilvl w:val="6"/>
          <w:numId w:val="15"/>
        </w:numPr>
        <w:tabs>
          <w:tab w:val="num" w:pos="426"/>
        </w:tabs>
        <w:spacing w:after="0" w:line="276" w:lineRule="auto"/>
        <w:ind w:left="720" w:hanging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044104">
        <w:rPr>
          <w:rFonts w:eastAsia="Times New Roman" w:cstheme="minorHAnsi"/>
          <w:sz w:val="24"/>
          <w:szCs w:val="24"/>
          <w:lang w:eastAsia="pl-PL"/>
        </w:rPr>
        <w:t>Rozliczenia prowadzone będą w walucie polskiej (PLN).</w:t>
      </w:r>
    </w:p>
    <w:p w14:paraId="6FC4E1DC" w14:textId="1CC23791" w:rsidR="003100F2" w:rsidRPr="00044104" w:rsidRDefault="003100F2" w:rsidP="00B53925">
      <w:pPr>
        <w:numPr>
          <w:ilvl w:val="6"/>
          <w:numId w:val="15"/>
        </w:numPr>
        <w:tabs>
          <w:tab w:val="num" w:pos="426"/>
        </w:tabs>
        <w:spacing w:after="0" w:line="276" w:lineRule="auto"/>
        <w:ind w:left="426" w:hanging="426"/>
        <w:jc w:val="both"/>
        <w:rPr>
          <w:rFonts w:eastAsia="Times New Roman" w:cstheme="minorHAnsi"/>
          <w:color w:val="C00000"/>
          <w:sz w:val="24"/>
          <w:szCs w:val="24"/>
          <w:lang w:eastAsia="pl-PL"/>
        </w:rPr>
      </w:pPr>
      <w:r w:rsidRPr="00044104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bookmarkStart w:id="44" w:name="_Toc458084658"/>
      <w:r w:rsidRPr="00044104">
        <w:rPr>
          <w:rFonts w:cstheme="minorHAnsi"/>
          <w:sz w:val="24"/>
          <w:szCs w:val="24"/>
        </w:rPr>
        <w:t>przewidział zmiany umowy w §</w:t>
      </w:r>
      <w:r w:rsidR="0097602C" w:rsidRPr="00044104">
        <w:rPr>
          <w:rFonts w:cstheme="minorHAnsi"/>
          <w:sz w:val="24"/>
          <w:szCs w:val="24"/>
        </w:rPr>
        <w:t>15</w:t>
      </w:r>
      <w:r w:rsidRPr="00044104">
        <w:rPr>
          <w:rFonts w:cstheme="minorHAnsi"/>
          <w:sz w:val="24"/>
          <w:szCs w:val="24"/>
        </w:rPr>
        <w:t xml:space="preserve"> wzoru umowy. </w:t>
      </w:r>
    </w:p>
    <w:p w14:paraId="6F199E0B" w14:textId="77777777" w:rsidR="003100F2" w:rsidRPr="008B4EF5" w:rsidRDefault="003100F2" w:rsidP="008B4EF5">
      <w:pPr>
        <w:tabs>
          <w:tab w:val="num" w:pos="2237"/>
        </w:tabs>
        <w:spacing w:after="0" w:line="276" w:lineRule="auto"/>
        <w:ind w:left="426"/>
        <w:jc w:val="both"/>
        <w:rPr>
          <w:rFonts w:eastAsia="Times New Roman" w:cstheme="minorHAnsi"/>
          <w:b/>
          <w:bCs/>
          <w:kern w:val="32"/>
          <w:sz w:val="24"/>
          <w:szCs w:val="24"/>
        </w:rPr>
      </w:pPr>
    </w:p>
    <w:p w14:paraId="44D10634" w14:textId="3A00CE1C" w:rsidR="003100F2" w:rsidRPr="008B4EF5" w:rsidRDefault="003100F2" w:rsidP="008B4EF5">
      <w:pPr>
        <w:keepNext/>
        <w:spacing w:after="0" w:line="276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>X</w:t>
      </w:r>
      <w:r w:rsidR="00BC560B" w:rsidRPr="008B4EF5">
        <w:rPr>
          <w:rFonts w:eastAsia="Times New Roman" w:cstheme="minorHAnsi"/>
          <w:b/>
          <w:bCs/>
          <w:kern w:val="32"/>
          <w:sz w:val="24"/>
          <w:szCs w:val="24"/>
        </w:rPr>
        <w:t>VIII</w:t>
      </w:r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>.</w:t>
      </w:r>
      <w:bookmarkEnd w:id="44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45" w:name="_Toc458084659"/>
      <w:r w:rsidRPr="008B4EF5">
        <w:rPr>
          <w:rFonts w:eastAsia="Times New Roman" w:cstheme="minorHAnsi"/>
          <w:b/>
          <w:bCs/>
          <w:kern w:val="32"/>
          <w:sz w:val="24"/>
          <w:szCs w:val="24"/>
        </w:rPr>
        <w:t>Środki ochrony prawnej</w:t>
      </w:r>
      <w:bookmarkEnd w:id="45"/>
    </w:p>
    <w:p w14:paraId="3A11A6F8" w14:textId="6D1AC6D9" w:rsidR="00BC560B" w:rsidRPr="008B4EF5" w:rsidRDefault="00BC560B" w:rsidP="00880B12">
      <w:pPr>
        <w:spacing w:after="0" w:line="276" w:lineRule="auto"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W toku postępowania Wykonawcy przysługuje odwołanie, w zakresie określonym w art. 180 ust. 2 </w:t>
      </w:r>
      <w:proofErr w:type="spellStart"/>
      <w:r w:rsidRPr="008B4EF5">
        <w:rPr>
          <w:rFonts w:cstheme="minorHAnsi"/>
          <w:sz w:val="24"/>
          <w:szCs w:val="24"/>
        </w:rPr>
        <w:t>uPzp</w:t>
      </w:r>
      <w:proofErr w:type="spellEnd"/>
      <w:r w:rsidRPr="008B4EF5">
        <w:rPr>
          <w:rFonts w:cstheme="minorHAnsi"/>
          <w:sz w:val="24"/>
          <w:szCs w:val="24"/>
        </w:rPr>
        <w:t>, oraz skarga do sądu.</w:t>
      </w:r>
    </w:p>
    <w:p w14:paraId="4733F2E2" w14:textId="77777777" w:rsidR="00FB7574" w:rsidRPr="008B4EF5" w:rsidRDefault="00FB7574" w:rsidP="008B4EF5">
      <w:pPr>
        <w:widowControl w:val="0"/>
        <w:suppressAutoHyphens/>
        <w:spacing w:after="0" w:line="276" w:lineRule="auto"/>
        <w:rPr>
          <w:rFonts w:eastAsia="Times New Roman" w:cstheme="minorHAnsi"/>
          <w:b/>
          <w:sz w:val="24"/>
          <w:szCs w:val="24"/>
        </w:rPr>
      </w:pPr>
    </w:p>
    <w:p w14:paraId="69B92468" w14:textId="13715168" w:rsidR="00FB7574" w:rsidRPr="008B4EF5" w:rsidRDefault="00FB7574" w:rsidP="008B4EF5">
      <w:pPr>
        <w:widowControl w:val="0"/>
        <w:suppressAutoHyphens/>
        <w:spacing w:after="0" w:line="276" w:lineRule="auto"/>
        <w:rPr>
          <w:rFonts w:eastAsia="Times New Roman" w:cstheme="minorHAnsi"/>
          <w:b/>
          <w:sz w:val="24"/>
          <w:szCs w:val="24"/>
        </w:rPr>
      </w:pPr>
      <w:r w:rsidRPr="008B4EF5">
        <w:rPr>
          <w:rFonts w:eastAsia="Times New Roman" w:cstheme="minorHAnsi"/>
          <w:b/>
          <w:sz w:val="24"/>
          <w:szCs w:val="24"/>
        </w:rPr>
        <w:t>XIX. Obowiązek informacyjny RODO</w:t>
      </w:r>
    </w:p>
    <w:p w14:paraId="7A66F3DA" w14:textId="74FCBD3E" w:rsidR="00165CD2" w:rsidRDefault="00FB7574" w:rsidP="00165CD2">
      <w:pPr>
        <w:pStyle w:val="Akapitzlist"/>
        <w:numPr>
          <w:ilvl w:val="6"/>
          <w:numId w:val="41"/>
        </w:numPr>
        <w:spacing w:line="276" w:lineRule="auto"/>
        <w:ind w:left="284" w:hanging="284"/>
        <w:jc w:val="both"/>
        <w:rPr>
          <w:rFonts w:cstheme="minorHAnsi"/>
          <w:b/>
          <w:sz w:val="24"/>
          <w:szCs w:val="24"/>
        </w:rPr>
      </w:pPr>
      <w:r w:rsidRPr="00165CD2">
        <w:rPr>
          <w:rFonts w:cstheme="minorHAnsi"/>
          <w:b/>
          <w:sz w:val="24"/>
          <w:szCs w:val="24"/>
        </w:rPr>
        <w:t>Administrator danych osobowych</w:t>
      </w:r>
      <w:r w:rsidR="00165CD2">
        <w:rPr>
          <w:rFonts w:cstheme="minorHAnsi"/>
          <w:b/>
          <w:sz w:val="24"/>
          <w:szCs w:val="24"/>
        </w:rPr>
        <w:t xml:space="preserve"> </w:t>
      </w:r>
    </w:p>
    <w:p w14:paraId="3E201730" w14:textId="675D1E79" w:rsidR="00FB7574" w:rsidRPr="00165CD2" w:rsidRDefault="00FB7574" w:rsidP="00880B12">
      <w:pPr>
        <w:pStyle w:val="Akapitzlist"/>
        <w:spacing w:after="0" w:line="276" w:lineRule="auto"/>
        <w:ind w:left="284"/>
        <w:rPr>
          <w:rFonts w:cstheme="minorHAnsi"/>
          <w:b/>
          <w:sz w:val="24"/>
          <w:szCs w:val="24"/>
        </w:rPr>
      </w:pPr>
      <w:r w:rsidRPr="00165CD2">
        <w:rPr>
          <w:rFonts w:cstheme="minorHAnsi"/>
          <w:sz w:val="24"/>
          <w:szCs w:val="24"/>
        </w:rPr>
        <w:t xml:space="preserve">Administratorem danych jest Polska Agencja Rozwoju Przedsiębiorczości (PARP) z siedzibą w Warszawie (00-834), ul. Pańska 81/83. Kontakt do administratora: adres e-mail </w:t>
      </w:r>
      <w:hyperlink r:id="rId12" w:history="1">
        <w:r w:rsidRPr="00165CD2">
          <w:rPr>
            <w:rFonts w:cstheme="minorHAnsi"/>
            <w:color w:val="0563C1" w:themeColor="hyperlink"/>
            <w:sz w:val="24"/>
            <w:szCs w:val="24"/>
            <w:u w:val="single"/>
          </w:rPr>
          <w:t>biuro@parp.gov.pl</w:t>
        </w:r>
      </w:hyperlink>
      <w:r w:rsidRPr="00165CD2">
        <w:rPr>
          <w:rFonts w:cstheme="minorHAnsi"/>
          <w:sz w:val="24"/>
          <w:szCs w:val="24"/>
        </w:rPr>
        <w:t xml:space="preserve"> lub listownie na wyżej podany adres.</w:t>
      </w:r>
    </w:p>
    <w:p w14:paraId="7026685F" w14:textId="77777777" w:rsidR="00FB7574" w:rsidRPr="008B4EF5" w:rsidRDefault="00FB7574" w:rsidP="00880B12">
      <w:pPr>
        <w:spacing w:after="0" w:line="276" w:lineRule="auto"/>
        <w:ind w:left="284"/>
        <w:contextualSpacing/>
        <w:rPr>
          <w:rFonts w:cstheme="minorHAnsi"/>
          <w:b/>
          <w:sz w:val="24"/>
          <w:szCs w:val="24"/>
        </w:rPr>
      </w:pPr>
      <w:r w:rsidRPr="008B4EF5">
        <w:rPr>
          <w:rFonts w:cstheme="minorHAnsi"/>
          <w:b/>
          <w:sz w:val="24"/>
          <w:szCs w:val="24"/>
        </w:rPr>
        <w:t>Inspektor ochrony danych (IOD)</w:t>
      </w:r>
    </w:p>
    <w:p w14:paraId="2063CC8B" w14:textId="72A60099" w:rsidR="00183A20" w:rsidRPr="008B4EF5" w:rsidRDefault="00FB7574" w:rsidP="00880B12">
      <w:pPr>
        <w:spacing w:after="0" w:line="276" w:lineRule="auto"/>
        <w:ind w:left="28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Z IOD mogą się Państwo kontaktować we wszystkich sprawach dotyczących przetwarzania danych osobowych poprzez adres e-mail </w:t>
      </w:r>
      <w:hyperlink r:id="rId13" w:history="1">
        <w:r w:rsidRPr="008B4EF5">
          <w:rPr>
            <w:rFonts w:cstheme="minorHAnsi"/>
            <w:color w:val="0563C1" w:themeColor="hyperlink"/>
            <w:sz w:val="24"/>
            <w:szCs w:val="24"/>
            <w:u w:val="single"/>
          </w:rPr>
          <w:t>iod@parp.gov.pl</w:t>
        </w:r>
      </w:hyperlink>
      <w:r w:rsidRPr="008B4EF5">
        <w:rPr>
          <w:rFonts w:cstheme="minorHAnsi"/>
          <w:sz w:val="24"/>
          <w:szCs w:val="24"/>
        </w:rPr>
        <w:t xml:space="preserve"> lub na adres siedziby Administratora.</w:t>
      </w:r>
    </w:p>
    <w:p w14:paraId="7F29DAB4" w14:textId="77777777" w:rsidR="00FB7574" w:rsidRPr="008B4EF5" w:rsidRDefault="00FB7574" w:rsidP="00880B12">
      <w:pPr>
        <w:spacing w:line="276" w:lineRule="auto"/>
        <w:ind w:left="284"/>
        <w:contextualSpacing/>
        <w:rPr>
          <w:rFonts w:cstheme="minorHAnsi"/>
          <w:b/>
          <w:sz w:val="24"/>
          <w:szCs w:val="24"/>
        </w:rPr>
      </w:pPr>
      <w:r w:rsidRPr="008B4EF5">
        <w:rPr>
          <w:rFonts w:cstheme="minorHAnsi"/>
          <w:b/>
          <w:sz w:val="24"/>
          <w:szCs w:val="24"/>
        </w:rPr>
        <w:t>Cel i podstawy przetwarzania danych</w:t>
      </w:r>
    </w:p>
    <w:p w14:paraId="03B83869" w14:textId="77777777" w:rsidR="00FB7574" w:rsidRPr="008B4EF5" w:rsidRDefault="00FB7574" w:rsidP="00880B12">
      <w:pPr>
        <w:spacing w:line="276" w:lineRule="auto"/>
        <w:ind w:left="28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Dane będą przetwarzane w celu wywiązania się z obowiązków prawnych, takich jak  np. ustawa z dnia 29 stycznia 2004 roku Prawo zamówień publicznych, w związku z przeprowadzeniem postępowania przetargowego lub ofertowego oraz zawarcia i wykonania umowy. </w:t>
      </w:r>
    </w:p>
    <w:p w14:paraId="4D58C1ED" w14:textId="77777777" w:rsidR="00FB7574" w:rsidRPr="008B4EF5" w:rsidRDefault="00FB7574" w:rsidP="00880B12">
      <w:pPr>
        <w:spacing w:line="276" w:lineRule="auto"/>
        <w:ind w:left="284"/>
        <w:contextualSpacing/>
        <w:rPr>
          <w:rFonts w:cstheme="minorHAnsi"/>
          <w:b/>
          <w:sz w:val="24"/>
          <w:szCs w:val="24"/>
        </w:rPr>
      </w:pPr>
      <w:r w:rsidRPr="008B4EF5">
        <w:rPr>
          <w:rFonts w:cstheme="minorHAnsi"/>
          <w:b/>
          <w:sz w:val="24"/>
          <w:szCs w:val="24"/>
        </w:rPr>
        <w:t>Okres przechowywania danych</w:t>
      </w:r>
    </w:p>
    <w:p w14:paraId="61147A43" w14:textId="77777777" w:rsidR="00FB7574" w:rsidRPr="008B4EF5" w:rsidRDefault="00FB7574" w:rsidP="00880B12">
      <w:pPr>
        <w:spacing w:line="276" w:lineRule="auto"/>
        <w:ind w:left="28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Czas przechowywania danych uzależniony jest od zasad odnoszących się do źródeł  finansowania umowy.</w:t>
      </w:r>
    </w:p>
    <w:p w14:paraId="69A33C05" w14:textId="77777777" w:rsidR="00FB7574" w:rsidRPr="008B4EF5" w:rsidRDefault="00FB7574" w:rsidP="00880B12">
      <w:pPr>
        <w:spacing w:line="276" w:lineRule="auto"/>
        <w:ind w:left="28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Odbiorcy danych osobowych</w:t>
      </w:r>
    </w:p>
    <w:p w14:paraId="36428A4C" w14:textId="77777777" w:rsidR="00FB7574" w:rsidRPr="008B4EF5" w:rsidRDefault="00FB7574" w:rsidP="00880B12">
      <w:pPr>
        <w:spacing w:after="0" w:line="276" w:lineRule="auto"/>
        <w:ind w:left="28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Dane mogą być ujawnione następującym kategoriom odbiorców danych: </w:t>
      </w:r>
    </w:p>
    <w:p w14:paraId="31C05077" w14:textId="77777777" w:rsidR="00FB7574" w:rsidRPr="008B4EF5" w:rsidRDefault="00FB7574" w:rsidP="00880B12">
      <w:pPr>
        <w:numPr>
          <w:ilvl w:val="0"/>
          <w:numId w:val="32"/>
        </w:numPr>
        <w:spacing w:line="276" w:lineRule="auto"/>
        <w:ind w:left="284" w:firstLine="0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osobom i podmiotom na podstawie art. 8 oraz art. 96 ust. 3 ustawy z dnia 29 stycznia 2004 r. – Prawo zamówień publicznych,</w:t>
      </w:r>
    </w:p>
    <w:p w14:paraId="39DBAA51" w14:textId="77777777" w:rsidR="00FB7574" w:rsidRPr="008B4EF5" w:rsidRDefault="00FB7574" w:rsidP="00880B12">
      <w:pPr>
        <w:numPr>
          <w:ilvl w:val="0"/>
          <w:numId w:val="32"/>
        </w:numPr>
        <w:spacing w:line="276" w:lineRule="auto"/>
        <w:ind w:left="284" w:firstLine="0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organom władzy publicznej oraz podmiotom wykonującym zadania publiczne lub działającym na zlecenie organów władzy publicznej, w zakresie i w celach, które wynikają z przepisów prawa, </w:t>
      </w:r>
    </w:p>
    <w:p w14:paraId="3B21AB09" w14:textId="77777777" w:rsidR="00FB7574" w:rsidRPr="008B4EF5" w:rsidRDefault="00FB7574" w:rsidP="00880B12">
      <w:pPr>
        <w:numPr>
          <w:ilvl w:val="0"/>
          <w:numId w:val="32"/>
        </w:numPr>
        <w:spacing w:line="276" w:lineRule="auto"/>
        <w:ind w:left="284" w:firstLine="0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podmiotom świadczącym usługi niezbędne do realizacji przez PARP zadań, w tym partnerom IT, podmiotom realizującym wsparcie techniczne lub organizacyjne.</w:t>
      </w:r>
    </w:p>
    <w:p w14:paraId="15AB484C" w14:textId="77777777" w:rsidR="00FB7574" w:rsidRPr="008B4EF5" w:rsidRDefault="00FB7574" w:rsidP="00880B12">
      <w:pPr>
        <w:spacing w:line="276" w:lineRule="auto"/>
        <w:ind w:left="28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b/>
          <w:bCs/>
          <w:sz w:val="24"/>
          <w:szCs w:val="24"/>
        </w:rPr>
        <w:t>Prawa osób, których dane dotyczą</w:t>
      </w:r>
    </w:p>
    <w:p w14:paraId="67013EC9" w14:textId="77777777" w:rsidR="00FB7574" w:rsidRPr="008B4EF5" w:rsidRDefault="00FB7574" w:rsidP="00880B12">
      <w:pPr>
        <w:spacing w:line="276" w:lineRule="auto"/>
        <w:ind w:left="28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Na każdym etapie przetwarzania przez PARP danych, mają Państwo prawo do:</w:t>
      </w:r>
    </w:p>
    <w:p w14:paraId="35D2812F" w14:textId="77777777" w:rsidR="00FB7574" w:rsidRPr="008B4EF5" w:rsidRDefault="00FB7574" w:rsidP="00880B12">
      <w:pPr>
        <w:numPr>
          <w:ilvl w:val="0"/>
          <w:numId w:val="31"/>
        </w:numPr>
        <w:spacing w:line="276" w:lineRule="auto"/>
        <w:ind w:left="64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dostępu do swoich danych, w tym uzyskania informacji o zakresie przetwarzanych przez nas danych oraz uzyskania kopii tych danych,</w:t>
      </w:r>
    </w:p>
    <w:p w14:paraId="67B2AB95" w14:textId="77777777" w:rsidR="00FB7574" w:rsidRPr="008B4EF5" w:rsidRDefault="00FB7574" w:rsidP="00880B12">
      <w:pPr>
        <w:numPr>
          <w:ilvl w:val="0"/>
          <w:numId w:val="31"/>
        </w:numPr>
        <w:spacing w:line="276" w:lineRule="auto"/>
        <w:ind w:left="64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modyfikacji i poprawienia swoich danych, w tym, jeżeli nie będą zachodziły inne prawne przeciwskazania do ograniczenia ich zakresu przetwarzania;</w:t>
      </w:r>
    </w:p>
    <w:p w14:paraId="4C6D6638" w14:textId="77777777" w:rsidR="00FB7574" w:rsidRPr="008B4EF5" w:rsidRDefault="00FB7574" w:rsidP="00880B12">
      <w:pPr>
        <w:numPr>
          <w:ilvl w:val="0"/>
          <w:numId w:val="31"/>
        </w:numPr>
        <w:spacing w:line="276" w:lineRule="auto"/>
        <w:ind w:left="64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całkowitego usunięcia swoich danych („prawo do bycia zapomnianym”), jeżeli nie będą zachodziły inne przeciwskazania prawne, </w:t>
      </w:r>
    </w:p>
    <w:p w14:paraId="1BF74C2F" w14:textId="77777777" w:rsidR="00FB7574" w:rsidRPr="008B4EF5" w:rsidRDefault="00FB7574" w:rsidP="00880B12">
      <w:pPr>
        <w:numPr>
          <w:ilvl w:val="0"/>
          <w:numId w:val="31"/>
        </w:numPr>
        <w:spacing w:line="276" w:lineRule="auto"/>
        <w:ind w:left="64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niepodlegania automatycznym decyzjom opartym na profilowaniu; </w:t>
      </w:r>
    </w:p>
    <w:p w14:paraId="793278BE" w14:textId="77777777" w:rsidR="00FB7574" w:rsidRPr="008B4EF5" w:rsidRDefault="00FB7574" w:rsidP="00880B12">
      <w:pPr>
        <w:numPr>
          <w:ilvl w:val="0"/>
          <w:numId w:val="31"/>
        </w:numPr>
        <w:spacing w:line="276" w:lineRule="auto"/>
        <w:ind w:left="64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wniesienia sprzeciwu wobec niewłaściwego przetwarzanych danych osobowych (w tym wycofania zgody);</w:t>
      </w:r>
    </w:p>
    <w:p w14:paraId="204F10C7" w14:textId="77777777" w:rsidR="00FB7574" w:rsidRPr="008B4EF5" w:rsidRDefault="00FB7574" w:rsidP="00880B12">
      <w:pPr>
        <w:numPr>
          <w:ilvl w:val="0"/>
          <w:numId w:val="31"/>
        </w:numPr>
        <w:spacing w:line="276" w:lineRule="auto"/>
        <w:ind w:left="64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przeniesienia danych do innego Administratora, jeśli dane przetwarzane są w związku z udzieloną zgodą lub zawartą umową. </w:t>
      </w:r>
    </w:p>
    <w:p w14:paraId="14437099" w14:textId="77777777" w:rsidR="00FB7574" w:rsidRPr="008B4EF5" w:rsidRDefault="00FB7574" w:rsidP="00880B12">
      <w:pPr>
        <w:spacing w:line="276" w:lineRule="auto"/>
        <w:ind w:left="64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 xml:space="preserve">Żądanie realizacji swoich praw mogą Państwo zrealizować za pośrednictwem wniosku (do pobrania bezpośrednio ze strony internetowej PARP, łącze do dokumentu znajduje się na dole strony w zakładce „Ochrona danych osobowych”) lub poprzez e-mail. Szczegółowe informacje ten temat dostępne są na stronie internetowej PARP, w zakładce „Ochrona danych osobowych”. </w:t>
      </w:r>
    </w:p>
    <w:p w14:paraId="7A4349F0" w14:textId="77777777" w:rsidR="00FB7574" w:rsidRPr="008B4EF5" w:rsidRDefault="00FB7574" w:rsidP="00880B12">
      <w:pPr>
        <w:spacing w:line="276" w:lineRule="auto"/>
        <w:ind w:left="644"/>
        <w:contextualSpacing/>
        <w:rPr>
          <w:rFonts w:cstheme="minorHAnsi"/>
          <w:sz w:val="24"/>
          <w:szCs w:val="24"/>
        </w:rPr>
      </w:pPr>
      <w:r w:rsidRPr="008B4EF5">
        <w:rPr>
          <w:rFonts w:cstheme="minorHAnsi"/>
          <w:sz w:val="24"/>
          <w:szCs w:val="24"/>
        </w:rPr>
        <w:t>Ponadto każdej osobie przysługuje prawo wniesienia skargi do organu nadzorczego (Prezes Urzędu Ochrony Danych Osobowych, ul. Stawki 2, 00-193 Warszawa).</w:t>
      </w:r>
    </w:p>
    <w:p w14:paraId="02786A69" w14:textId="46091A1D" w:rsidR="00FB7574" w:rsidRPr="00165CD2" w:rsidRDefault="00165CD2" w:rsidP="00165CD2">
      <w:pPr>
        <w:pStyle w:val="Akapitzlist"/>
        <w:widowControl w:val="0"/>
        <w:numPr>
          <w:ilvl w:val="6"/>
          <w:numId w:val="41"/>
        </w:numPr>
        <w:suppressAutoHyphens/>
        <w:spacing w:after="0" w:line="276" w:lineRule="auto"/>
        <w:ind w:left="284" w:hanging="284"/>
        <w:rPr>
          <w:rFonts w:eastAsia="Times New Roman" w:cstheme="minorHAnsi"/>
          <w:b/>
          <w:sz w:val="24"/>
          <w:szCs w:val="24"/>
        </w:rPr>
      </w:pPr>
      <w:r w:rsidRPr="00165CD2">
        <w:rPr>
          <w:rFonts w:cstheme="minorHAnsi"/>
          <w:sz w:val="24"/>
          <w:szCs w:val="24"/>
        </w:rPr>
        <w:t>Jednocześnie Zamawiający informuje, że odbiorcą danych osobowych będzie także eB2B Sp. z o.o., Al. Komisji Edukacji Narodowej 51 lok. U 21, 02-797 Warszawa, wpisana do Rejestru Przedsiębiorców Krajowego Rejestru Sądowego, prowadzonego przez Sąd Rejonowy dla m.st. Warszawy w Warszawie XIII Wydział Gospodarczy Krajowego Rejestru Sądowego pod numerem KRS: 0000288535, REGON: 141119039, NIP: 951-223-07-07, jako właściciel Platformy Zakupowej, na której PARP prowadzi postępowania o udzielenie zamówienia publicznego.</w:t>
      </w:r>
    </w:p>
    <w:p w14:paraId="76129E71" w14:textId="77777777" w:rsidR="004E5ED0" w:rsidRPr="008B4EF5" w:rsidRDefault="004E5ED0" w:rsidP="008B4EF5">
      <w:pPr>
        <w:widowControl w:val="0"/>
        <w:suppressAutoHyphens/>
        <w:spacing w:after="0" w:line="276" w:lineRule="auto"/>
        <w:rPr>
          <w:rFonts w:eastAsia="Times New Roman" w:cstheme="minorHAnsi"/>
          <w:b/>
          <w:sz w:val="24"/>
          <w:szCs w:val="24"/>
        </w:rPr>
      </w:pPr>
    </w:p>
    <w:p w14:paraId="5840AA44" w14:textId="3836E46D" w:rsidR="003100F2" w:rsidRPr="008B4EF5" w:rsidRDefault="003100F2" w:rsidP="008B4EF5">
      <w:pPr>
        <w:widowControl w:val="0"/>
        <w:suppressAutoHyphens/>
        <w:spacing w:after="0" w:line="276" w:lineRule="auto"/>
        <w:rPr>
          <w:rFonts w:eastAsia="Times New Roman" w:cstheme="minorHAnsi"/>
          <w:b/>
          <w:bCs/>
          <w:sz w:val="24"/>
          <w:szCs w:val="24"/>
        </w:rPr>
      </w:pPr>
      <w:r w:rsidRPr="008B4EF5">
        <w:rPr>
          <w:rFonts w:eastAsia="Times New Roman" w:cstheme="minorHAnsi"/>
          <w:b/>
          <w:sz w:val="24"/>
          <w:szCs w:val="24"/>
        </w:rPr>
        <w:t>X</w:t>
      </w:r>
      <w:r w:rsidR="00BC560B" w:rsidRPr="008B4EF5">
        <w:rPr>
          <w:rFonts w:eastAsia="Times New Roman" w:cstheme="minorHAnsi"/>
          <w:b/>
          <w:sz w:val="24"/>
          <w:szCs w:val="24"/>
        </w:rPr>
        <w:t>I</w:t>
      </w:r>
      <w:r w:rsidRPr="008B4EF5">
        <w:rPr>
          <w:rFonts w:eastAsia="Times New Roman" w:cstheme="minorHAnsi"/>
          <w:b/>
          <w:sz w:val="24"/>
          <w:szCs w:val="24"/>
        </w:rPr>
        <w:t>X. Załączniki do SIWZ</w:t>
      </w:r>
    </w:p>
    <w:p w14:paraId="1DFAD6C1" w14:textId="3FFD5F58" w:rsidR="00C6784D" w:rsidRPr="008B4EF5" w:rsidRDefault="008D620F" w:rsidP="00165CD2">
      <w:pPr>
        <w:widowControl w:val="0"/>
        <w:suppressAutoHyphens/>
        <w:spacing w:after="0" w:line="276" w:lineRule="auto"/>
        <w:rPr>
          <w:rFonts w:eastAsia="Times New Roman" w:cstheme="minorHAnsi"/>
          <w:sz w:val="24"/>
          <w:szCs w:val="24"/>
        </w:rPr>
      </w:pPr>
      <w:r w:rsidRPr="008B4EF5">
        <w:rPr>
          <w:rFonts w:eastAsia="Times New Roman" w:cstheme="minorHAnsi"/>
          <w:sz w:val="24"/>
          <w:szCs w:val="24"/>
        </w:rPr>
        <w:t>Z</w:t>
      </w:r>
      <w:r w:rsidR="00C6784D" w:rsidRPr="008B4EF5">
        <w:rPr>
          <w:rFonts w:eastAsia="Times New Roman" w:cstheme="minorHAnsi"/>
          <w:sz w:val="24"/>
          <w:szCs w:val="24"/>
        </w:rPr>
        <w:t xml:space="preserve">ałącznik nr 1 </w:t>
      </w:r>
      <w:r w:rsidR="00165CD2">
        <w:rPr>
          <w:rFonts w:cstheme="minorHAnsi"/>
          <w:sz w:val="24"/>
          <w:szCs w:val="24"/>
        </w:rPr>
        <w:t xml:space="preserve">– </w:t>
      </w:r>
      <w:r w:rsidR="00C6784D" w:rsidRPr="008B4EF5">
        <w:rPr>
          <w:rFonts w:eastAsia="Times New Roman" w:cstheme="minorHAnsi"/>
          <w:sz w:val="24"/>
          <w:szCs w:val="24"/>
        </w:rPr>
        <w:t>Opis przedmiotu zamówienia</w:t>
      </w:r>
    </w:p>
    <w:p w14:paraId="6A22371E" w14:textId="79A02613" w:rsidR="00BC560B" w:rsidRPr="008B4EF5" w:rsidRDefault="00165CD2" w:rsidP="008B4EF5">
      <w:pPr>
        <w:spacing w:after="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Załącznik nr 2 – </w:t>
      </w:r>
      <w:r w:rsidR="00A564C2" w:rsidRPr="008B4EF5">
        <w:rPr>
          <w:rFonts w:eastAsia="Times New Roman" w:cstheme="minorHAnsi"/>
          <w:sz w:val="24"/>
          <w:szCs w:val="24"/>
        </w:rPr>
        <w:t>Wzór umowy</w:t>
      </w:r>
      <w:r w:rsidR="00A564C2" w:rsidRPr="008B4EF5">
        <w:rPr>
          <w:rFonts w:cstheme="minorHAnsi"/>
          <w:sz w:val="24"/>
          <w:szCs w:val="24"/>
        </w:rPr>
        <w:t xml:space="preserve"> </w:t>
      </w:r>
    </w:p>
    <w:p w14:paraId="3B0D6588" w14:textId="6B65A1AD" w:rsidR="00C6784D" w:rsidRPr="008B4EF5" w:rsidRDefault="008D620F" w:rsidP="008B4EF5">
      <w:pPr>
        <w:widowControl w:val="0"/>
        <w:suppressAutoHyphens/>
        <w:spacing w:after="0" w:line="276" w:lineRule="auto"/>
        <w:rPr>
          <w:rFonts w:eastAsia="Times New Roman" w:cstheme="minorHAnsi"/>
          <w:sz w:val="24"/>
          <w:szCs w:val="24"/>
        </w:rPr>
      </w:pPr>
      <w:r w:rsidRPr="008B4EF5">
        <w:rPr>
          <w:rFonts w:eastAsia="Times New Roman" w:cstheme="minorHAnsi"/>
          <w:sz w:val="24"/>
          <w:szCs w:val="24"/>
        </w:rPr>
        <w:t>Z</w:t>
      </w:r>
      <w:r w:rsidR="00C6784D" w:rsidRPr="008B4EF5">
        <w:rPr>
          <w:rFonts w:eastAsia="Times New Roman" w:cstheme="minorHAnsi"/>
          <w:sz w:val="24"/>
          <w:szCs w:val="24"/>
        </w:rPr>
        <w:t xml:space="preserve">ałącznik nr </w:t>
      </w:r>
      <w:r w:rsidR="00BC560B" w:rsidRPr="008B4EF5">
        <w:rPr>
          <w:rFonts w:eastAsia="Times New Roman" w:cstheme="minorHAnsi"/>
          <w:sz w:val="24"/>
          <w:szCs w:val="24"/>
        </w:rPr>
        <w:t>3</w:t>
      </w:r>
      <w:r w:rsidR="000E6686" w:rsidRPr="008B4EF5">
        <w:rPr>
          <w:rFonts w:eastAsia="Times New Roman" w:cstheme="minorHAnsi"/>
          <w:sz w:val="24"/>
          <w:szCs w:val="24"/>
        </w:rPr>
        <w:t> </w:t>
      </w:r>
      <w:r w:rsidR="00165CD2">
        <w:rPr>
          <w:rFonts w:cstheme="minorHAnsi"/>
          <w:sz w:val="24"/>
          <w:szCs w:val="24"/>
        </w:rPr>
        <w:t xml:space="preserve">– </w:t>
      </w:r>
      <w:r w:rsidR="00BC560B" w:rsidRPr="008B4EF5">
        <w:rPr>
          <w:rFonts w:eastAsia="Times New Roman" w:cstheme="minorHAnsi"/>
          <w:sz w:val="24"/>
          <w:szCs w:val="24"/>
        </w:rPr>
        <w:t xml:space="preserve">Wzór </w:t>
      </w:r>
      <w:r w:rsidR="00C6784D" w:rsidRPr="008B4EF5">
        <w:rPr>
          <w:rFonts w:eastAsia="Times New Roman" w:cstheme="minorHAnsi"/>
          <w:sz w:val="24"/>
          <w:szCs w:val="24"/>
        </w:rPr>
        <w:t>formularz</w:t>
      </w:r>
      <w:r w:rsidR="00BC560B" w:rsidRPr="008B4EF5">
        <w:rPr>
          <w:rFonts w:eastAsia="Times New Roman" w:cstheme="minorHAnsi"/>
          <w:sz w:val="24"/>
          <w:szCs w:val="24"/>
        </w:rPr>
        <w:t>a</w:t>
      </w:r>
      <w:r w:rsidR="00C6784D" w:rsidRPr="008B4EF5">
        <w:rPr>
          <w:rFonts w:eastAsia="Times New Roman" w:cstheme="minorHAnsi"/>
          <w:sz w:val="24"/>
          <w:szCs w:val="24"/>
        </w:rPr>
        <w:t xml:space="preserve"> ofert</w:t>
      </w:r>
      <w:r w:rsidR="00BC560B" w:rsidRPr="008B4EF5">
        <w:rPr>
          <w:rFonts w:eastAsia="Times New Roman" w:cstheme="minorHAnsi"/>
          <w:sz w:val="24"/>
          <w:szCs w:val="24"/>
        </w:rPr>
        <w:t xml:space="preserve">owego </w:t>
      </w:r>
      <w:r w:rsidR="006A0F11" w:rsidRPr="008B4EF5">
        <w:rPr>
          <w:rFonts w:eastAsia="Times New Roman" w:cstheme="minorHAnsi"/>
          <w:sz w:val="24"/>
          <w:szCs w:val="24"/>
        </w:rPr>
        <w:t>wraz z Załącznikiem nr 1</w:t>
      </w:r>
    </w:p>
    <w:p w14:paraId="03DD4C60" w14:textId="70E9B275" w:rsidR="00871002" w:rsidRPr="008B4EF5" w:rsidRDefault="00871002" w:rsidP="008B4EF5">
      <w:pPr>
        <w:widowControl w:val="0"/>
        <w:suppressAutoHyphens/>
        <w:spacing w:after="0" w:line="276" w:lineRule="auto"/>
        <w:ind w:left="2124" w:hanging="2124"/>
        <w:rPr>
          <w:rFonts w:eastAsia="Times New Roman" w:cstheme="minorHAnsi"/>
          <w:sz w:val="24"/>
          <w:szCs w:val="24"/>
        </w:rPr>
      </w:pPr>
      <w:r w:rsidRPr="008B4EF5">
        <w:rPr>
          <w:rFonts w:eastAsia="Times New Roman" w:cstheme="minorHAnsi"/>
          <w:sz w:val="24"/>
          <w:szCs w:val="24"/>
        </w:rPr>
        <w:t>Załącznik nr</w:t>
      </w:r>
      <w:r w:rsidR="00144735" w:rsidRPr="008B4EF5">
        <w:rPr>
          <w:rFonts w:eastAsia="Times New Roman" w:cstheme="minorHAnsi"/>
          <w:sz w:val="24"/>
          <w:szCs w:val="24"/>
        </w:rPr>
        <w:t xml:space="preserve"> </w:t>
      </w:r>
      <w:r w:rsidR="00BC560B" w:rsidRPr="008B4EF5">
        <w:rPr>
          <w:rFonts w:eastAsia="Times New Roman" w:cstheme="minorHAnsi"/>
          <w:sz w:val="24"/>
          <w:szCs w:val="24"/>
        </w:rPr>
        <w:t>4</w:t>
      </w:r>
      <w:r w:rsidR="00165CD2">
        <w:rPr>
          <w:rFonts w:eastAsia="Times New Roman" w:cstheme="minorHAnsi"/>
          <w:sz w:val="24"/>
          <w:szCs w:val="24"/>
        </w:rPr>
        <w:t xml:space="preserve"> - </w:t>
      </w:r>
      <w:r w:rsidR="00A564C2" w:rsidRPr="008B4EF5">
        <w:rPr>
          <w:rFonts w:cstheme="minorHAnsi"/>
          <w:sz w:val="24"/>
          <w:szCs w:val="24"/>
        </w:rPr>
        <w:t xml:space="preserve">Wzór oświadczenia, o którym mowa w art. 25a ust. 1 </w:t>
      </w:r>
      <w:proofErr w:type="spellStart"/>
      <w:r w:rsidR="00A564C2" w:rsidRPr="008B4EF5">
        <w:rPr>
          <w:rFonts w:cstheme="minorHAnsi"/>
          <w:sz w:val="24"/>
          <w:szCs w:val="24"/>
        </w:rPr>
        <w:t>uPzp</w:t>
      </w:r>
      <w:proofErr w:type="spellEnd"/>
    </w:p>
    <w:p w14:paraId="06AFE357" w14:textId="77777777" w:rsidR="00871002" w:rsidRPr="008B4EF5" w:rsidRDefault="00871002" w:rsidP="008B4EF5">
      <w:pPr>
        <w:widowControl w:val="0"/>
        <w:suppressAutoHyphens/>
        <w:spacing w:after="0" w:line="276" w:lineRule="auto"/>
        <w:ind w:left="2124" w:hanging="2124"/>
        <w:rPr>
          <w:rFonts w:eastAsia="Times New Roman" w:cstheme="minorHAnsi"/>
          <w:sz w:val="24"/>
          <w:szCs w:val="24"/>
        </w:rPr>
      </w:pPr>
    </w:p>
    <w:sectPr w:rsidR="00871002" w:rsidRPr="008B4EF5" w:rsidSect="00F35A4C">
      <w:footerReference w:type="default" r:id="rId14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A8CAF2" w16cid:durableId="225F97F1"/>
  <w16cid:commentId w16cid:paraId="60FEE907" w16cid:durableId="22639F79"/>
  <w16cid:commentId w16cid:paraId="5E130083" w16cid:durableId="225F9AAF"/>
  <w16cid:commentId w16cid:paraId="560707AF" w16cid:durableId="22639F7B"/>
  <w16cid:commentId w16cid:paraId="1A3B4256" w16cid:durableId="22639FD0"/>
  <w16cid:commentId w16cid:paraId="348A7CA2" w16cid:durableId="22639F7C"/>
  <w16cid:commentId w16cid:paraId="1E563A91" w16cid:durableId="2263A043"/>
  <w16cid:commentId w16cid:paraId="460CE71B" w16cid:durableId="22639F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C3B24" w14:textId="77777777" w:rsidR="00595001" w:rsidRDefault="00595001" w:rsidP="003778E5">
      <w:pPr>
        <w:spacing w:after="0" w:line="240" w:lineRule="auto"/>
      </w:pPr>
      <w:r>
        <w:separator/>
      </w:r>
    </w:p>
  </w:endnote>
  <w:endnote w:type="continuationSeparator" w:id="0">
    <w:p w14:paraId="326C353F" w14:textId="77777777" w:rsidR="00595001" w:rsidRDefault="00595001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A90569E" w14:textId="4DC3E3EA" w:rsidR="006D4C9F" w:rsidRPr="001110AE" w:rsidRDefault="006D4C9F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EE0A7D">
          <w:rPr>
            <w:rFonts w:ascii="Times New Roman" w:hAnsi="Times New Roman" w:cs="Times New Roman"/>
            <w:noProof/>
            <w:sz w:val="16"/>
            <w:szCs w:val="16"/>
          </w:rPr>
          <w:t>21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6E57C7EF" w14:textId="77777777" w:rsidR="006D4C9F" w:rsidRDefault="006D4C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5CE8C" w14:textId="77777777" w:rsidR="00595001" w:rsidRDefault="00595001" w:rsidP="003778E5">
      <w:pPr>
        <w:spacing w:after="0" w:line="240" w:lineRule="auto"/>
      </w:pPr>
      <w:r>
        <w:separator/>
      </w:r>
    </w:p>
  </w:footnote>
  <w:footnote w:type="continuationSeparator" w:id="0">
    <w:p w14:paraId="6FC49CAA" w14:textId="77777777" w:rsidR="00595001" w:rsidRDefault="00595001" w:rsidP="003778E5">
      <w:pPr>
        <w:spacing w:after="0" w:line="240" w:lineRule="auto"/>
      </w:pPr>
      <w:r>
        <w:continuationSeparator/>
      </w:r>
    </w:p>
  </w:footnote>
  <w:footnote w:id="1">
    <w:p w14:paraId="72677E07" w14:textId="3E4740BC" w:rsidR="006D4C9F" w:rsidRDefault="006D4C9F">
      <w:pPr>
        <w:pStyle w:val="Tekstprzypisudolnego"/>
      </w:pPr>
      <w:r>
        <w:rPr>
          <w:rStyle w:val="Odwoanieprzypisudolnego"/>
        </w:rPr>
        <w:footnoteRef/>
      </w:r>
      <w:r>
        <w:t xml:space="preserve"> Projekt inwestycyjny</w:t>
      </w:r>
      <w:r w:rsidRPr="00786A39">
        <w:t xml:space="preserve"> – każde przedsięwzięcie obejmujące swym zakresem roboty budowlane lub dostawy lub usługi</w:t>
      </w:r>
      <w:r>
        <w:t xml:space="preserve"> (definicja dotyczy każdego projektu inwestycyjnego użytego w warunkach udziału w postępowaniu)</w:t>
      </w:r>
    </w:p>
  </w:footnote>
  <w:footnote w:id="2">
    <w:p w14:paraId="191E893E" w14:textId="271F70C2" w:rsidR="006D4C9F" w:rsidRDefault="006D4C9F">
      <w:pPr>
        <w:pStyle w:val="Tekstprzypisudolnego"/>
      </w:pPr>
      <w:r>
        <w:rPr>
          <w:rStyle w:val="Odwoanieprzypisudolnego"/>
        </w:rPr>
        <w:footnoteRef/>
      </w:r>
      <w:r>
        <w:t xml:space="preserve">   Projekt infrastrukturalny </w:t>
      </w:r>
      <w:r w:rsidRPr="00786A39">
        <w:t xml:space="preserve"> – każde przedsięwzięcie obejmujące swym zakresem roboty budowlane</w:t>
      </w:r>
      <w:r>
        <w:t xml:space="preserve"> (definicja dotyczy każdego projektu infrastrukturalnego użytego w warunkach udziału w postępowaniu)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1418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2138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3038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578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98" w:hanging="360"/>
      </w:pPr>
    </w:lvl>
    <w:lvl w:ilvl="5" w:tentative="1">
      <w:start w:val="1"/>
      <w:numFmt w:val="lowerRoman"/>
      <w:lvlText w:val="%6."/>
      <w:lvlJc w:val="right"/>
      <w:pPr>
        <w:ind w:left="5018" w:hanging="180"/>
      </w:pPr>
    </w:lvl>
    <w:lvl w:ilvl="6" w:tentative="1">
      <w:start w:val="1"/>
      <w:numFmt w:val="decimal"/>
      <w:lvlText w:val="%7."/>
      <w:lvlJc w:val="left"/>
      <w:pPr>
        <w:ind w:left="5738" w:hanging="360"/>
      </w:pPr>
    </w:lvl>
    <w:lvl w:ilvl="7" w:tentative="1">
      <w:start w:val="1"/>
      <w:numFmt w:val="lowerLetter"/>
      <w:lvlText w:val="%8."/>
      <w:lvlJc w:val="left"/>
      <w:pPr>
        <w:ind w:left="6458" w:hanging="360"/>
      </w:pPr>
    </w:lvl>
    <w:lvl w:ilvl="8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00000015"/>
    <w:multiLevelType w:val="multilevel"/>
    <w:tmpl w:val="79D08B9E"/>
    <w:name w:val="WW8Num21"/>
    <w:lvl w:ilvl="0">
      <w:start w:val="1"/>
      <w:numFmt w:val="decimal"/>
      <w:lvlText w:val="%1."/>
      <w:lvlJc w:val="left"/>
      <w:pPr>
        <w:tabs>
          <w:tab w:val="num" w:pos="5670"/>
        </w:tabs>
        <w:ind w:left="5670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850"/>
      </w:pPr>
      <w:rPr>
        <w:rFonts w:ascii="Symbol" w:hAnsi="Symbol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1134"/>
      </w:pPr>
      <w:rPr>
        <w:rFonts w:ascii="Symbol" w:hAnsi="Symbol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1417"/>
      </w:pPr>
      <w:rPr>
        <w:rFonts w:ascii="Symbol" w:hAnsi="Symbol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1701"/>
      </w:pPr>
      <w:rPr>
        <w:rFonts w:ascii="Symbol" w:hAnsi="Symbol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1984"/>
      </w:pPr>
      <w:rPr>
        <w:rFonts w:ascii="Symbol" w:hAnsi="Symbol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268"/>
      </w:pPr>
      <w:rPr>
        <w:rFonts w:ascii="Symbol" w:hAnsi="Symbol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551"/>
      </w:pPr>
      <w:rPr>
        <w:rFonts w:ascii="Symbol" w:hAnsi="Symbol"/>
        <w:sz w:val="18"/>
      </w:rPr>
    </w:lvl>
  </w:abstractNum>
  <w:abstractNum w:abstractNumId="2" w15:restartNumberingAfterBreak="0">
    <w:nsid w:val="002F49FB"/>
    <w:multiLevelType w:val="hybridMultilevel"/>
    <w:tmpl w:val="AD02A1C6"/>
    <w:lvl w:ilvl="0" w:tplc="CC6E0CA6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4C22C3"/>
    <w:multiLevelType w:val="hybridMultilevel"/>
    <w:tmpl w:val="7D0CB01A"/>
    <w:lvl w:ilvl="0" w:tplc="58B46382">
      <w:start w:val="1"/>
      <w:numFmt w:val="lowerLetter"/>
      <w:lvlText w:val="%1)"/>
      <w:lvlJc w:val="left"/>
      <w:pPr>
        <w:ind w:left="3906" w:hanging="360"/>
      </w:pPr>
      <w:rPr>
        <w:rFonts w:asciiTheme="minorHAnsi" w:eastAsia="Times New Roman" w:hAnsiTheme="minorHAnsi" w:cstheme="minorHAnsi" w:hint="default"/>
        <w:i w:val="0"/>
      </w:rPr>
    </w:lvl>
    <w:lvl w:ilvl="1" w:tplc="0415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77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749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821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93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65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10374" w:hanging="360"/>
      </w:pPr>
      <w:rPr>
        <w:rFonts w:ascii="Wingdings" w:hAnsi="Wingdings" w:hint="default"/>
      </w:rPr>
    </w:lvl>
  </w:abstractNum>
  <w:abstractNum w:abstractNumId="4" w15:restartNumberingAfterBreak="0">
    <w:nsid w:val="01350CAE"/>
    <w:multiLevelType w:val="hybridMultilevel"/>
    <w:tmpl w:val="56485F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09B9280C"/>
    <w:multiLevelType w:val="hybridMultilevel"/>
    <w:tmpl w:val="D2D6F1AC"/>
    <w:lvl w:ilvl="0" w:tplc="04150017">
      <w:start w:val="1"/>
      <w:numFmt w:val="lowerLetter"/>
      <w:lvlText w:val="%1)"/>
      <w:lvlJc w:val="left"/>
      <w:pPr>
        <w:ind w:left="88" w:hanging="360"/>
      </w:pPr>
    </w:lvl>
    <w:lvl w:ilvl="1" w:tplc="04150019" w:tentative="1">
      <w:start w:val="1"/>
      <w:numFmt w:val="lowerLetter"/>
      <w:lvlText w:val="%2."/>
      <w:lvlJc w:val="left"/>
      <w:pPr>
        <w:ind w:left="808" w:hanging="360"/>
      </w:pPr>
    </w:lvl>
    <w:lvl w:ilvl="2" w:tplc="0415001B" w:tentative="1">
      <w:start w:val="1"/>
      <w:numFmt w:val="lowerRoman"/>
      <w:lvlText w:val="%3."/>
      <w:lvlJc w:val="right"/>
      <w:pPr>
        <w:ind w:left="1528" w:hanging="180"/>
      </w:pPr>
    </w:lvl>
    <w:lvl w:ilvl="3" w:tplc="0415000F" w:tentative="1">
      <w:start w:val="1"/>
      <w:numFmt w:val="decimal"/>
      <w:lvlText w:val="%4."/>
      <w:lvlJc w:val="left"/>
      <w:pPr>
        <w:ind w:left="2248" w:hanging="360"/>
      </w:pPr>
    </w:lvl>
    <w:lvl w:ilvl="4" w:tplc="04150019" w:tentative="1">
      <w:start w:val="1"/>
      <w:numFmt w:val="lowerLetter"/>
      <w:lvlText w:val="%5."/>
      <w:lvlJc w:val="left"/>
      <w:pPr>
        <w:ind w:left="2968" w:hanging="360"/>
      </w:pPr>
    </w:lvl>
    <w:lvl w:ilvl="5" w:tplc="0415001B" w:tentative="1">
      <w:start w:val="1"/>
      <w:numFmt w:val="lowerRoman"/>
      <w:lvlText w:val="%6."/>
      <w:lvlJc w:val="right"/>
      <w:pPr>
        <w:ind w:left="3688" w:hanging="180"/>
      </w:pPr>
    </w:lvl>
    <w:lvl w:ilvl="6" w:tplc="0415000F" w:tentative="1">
      <w:start w:val="1"/>
      <w:numFmt w:val="decimal"/>
      <w:lvlText w:val="%7."/>
      <w:lvlJc w:val="left"/>
      <w:pPr>
        <w:ind w:left="4408" w:hanging="360"/>
      </w:pPr>
    </w:lvl>
    <w:lvl w:ilvl="7" w:tplc="04150019" w:tentative="1">
      <w:start w:val="1"/>
      <w:numFmt w:val="lowerLetter"/>
      <w:lvlText w:val="%8."/>
      <w:lvlJc w:val="left"/>
      <w:pPr>
        <w:ind w:left="5128" w:hanging="360"/>
      </w:pPr>
    </w:lvl>
    <w:lvl w:ilvl="8" w:tplc="0415001B" w:tentative="1">
      <w:start w:val="1"/>
      <w:numFmt w:val="lowerRoman"/>
      <w:lvlText w:val="%9."/>
      <w:lvlJc w:val="right"/>
      <w:pPr>
        <w:ind w:left="5848" w:hanging="180"/>
      </w:pPr>
    </w:lvl>
  </w:abstractNum>
  <w:abstractNum w:abstractNumId="8" w15:restartNumberingAfterBreak="0">
    <w:nsid w:val="0C5B2CF9"/>
    <w:multiLevelType w:val="multilevel"/>
    <w:tmpl w:val="EF4E1492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b w:val="0"/>
        <w:color w:val="auto"/>
        <w:sz w:val="22"/>
        <w:szCs w:val="24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hint="default"/>
        <w:b w:val="0"/>
        <w:color w:val="auto"/>
        <w:sz w:val="22"/>
        <w:szCs w:val="24"/>
      </w:rPr>
    </w:lvl>
    <w:lvl w:ilvl="2">
      <w:start w:val="1"/>
      <w:numFmt w:val="lowerLetter"/>
      <w:lvlText w:val="%3)"/>
      <w:lvlJc w:val="left"/>
      <w:pPr>
        <w:ind w:left="1800" w:hanging="720"/>
      </w:pPr>
      <w:rPr>
        <w:rFonts w:hint="default"/>
        <w:sz w:val="24"/>
        <w:szCs w:val="24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0EDC3D8D"/>
    <w:multiLevelType w:val="hybridMultilevel"/>
    <w:tmpl w:val="9DB6DDC8"/>
    <w:lvl w:ilvl="0" w:tplc="27E8448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D8FE04C4">
      <w:start w:val="1"/>
      <w:numFmt w:val="lowerLetter"/>
      <w:lvlText w:val="%2)"/>
      <w:lvlJc w:val="left"/>
      <w:pPr>
        <w:ind w:left="186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12617E7"/>
    <w:multiLevelType w:val="hybridMultilevel"/>
    <w:tmpl w:val="45DC9228"/>
    <w:lvl w:ilvl="0" w:tplc="9E36199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D401E6"/>
    <w:multiLevelType w:val="hybridMultilevel"/>
    <w:tmpl w:val="15920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973D9"/>
    <w:multiLevelType w:val="hybridMultilevel"/>
    <w:tmpl w:val="2E606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0B6824"/>
    <w:multiLevelType w:val="hybridMultilevel"/>
    <w:tmpl w:val="C6D45644"/>
    <w:lvl w:ilvl="0" w:tplc="B904546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1157EA"/>
    <w:multiLevelType w:val="hybridMultilevel"/>
    <w:tmpl w:val="B930E726"/>
    <w:lvl w:ilvl="0" w:tplc="41A4BC54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BC62EE8"/>
    <w:multiLevelType w:val="hybridMultilevel"/>
    <w:tmpl w:val="88DE1A38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5C80268A">
      <w:start w:val="1"/>
      <w:numFmt w:val="decimal"/>
      <w:lvlText w:val="%3."/>
      <w:lvlJc w:val="left"/>
      <w:pPr>
        <w:ind w:left="268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8" w15:restartNumberingAfterBreak="0">
    <w:nsid w:val="212838D2"/>
    <w:multiLevelType w:val="hybridMultilevel"/>
    <w:tmpl w:val="BF4EAB94"/>
    <w:lvl w:ilvl="0" w:tplc="C916C6C4">
      <w:start w:val="1"/>
      <w:numFmt w:val="decimal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82102"/>
    <w:multiLevelType w:val="hybridMultilevel"/>
    <w:tmpl w:val="267A92E6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A54EF4E">
      <w:start w:val="1"/>
      <w:numFmt w:val="decimal"/>
      <w:lvlText w:val="%3)"/>
      <w:lvlJc w:val="right"/>
      <w:pPr>
        <w:ind w:left="2160" w:hanging="180"/>
      </w:pPr>
      <w:rPr>
        <w:rFonts w:ascii="Calibri" w:hAnsi="Calibri" w:cs="Open Sans" w:hint="default"/>
        <w:b w:val="0"/>
        <w:i w:val="0"/>
        <w:sz w:val="24"/>
      </w:rPr>
    </w:lvl>
    <w:lvl w:ilvl="3" w:tplc="E8269FCA">
      <w:start w:val="13"/>
      <w:numFmt w:val="decimal"/>
      <w:lvlText w:val="%4"/>
      <w:lvlJc w:val="left"/>
      <w:pPr>
        <w:ind w:left="2880" w:hanging="360"/>
      </w:pPr>
      <w:rPr>
        <w:rFonts w:cs="Calibri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780036"/>
    <w:multiLevelType w:val="hybridMultilevel"/>
    <w:tmpl w:val="F61419DC"/>
    <w:lvl w:ilvl="0" w:tplc="66E6E59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8340190"/>
    <w:multiLevelType w:val="hybridMultilevel"/>
    <w:tmpl w:val="122EC996"/>
    <w:lvl w:ilvl="0" w:tplc="520AC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2E0CB1"/>
    <w:multiLevelType w:val="hybridMultilevel"/>
    <w:tmpl w:val="9580BCE8"/>
    <w:lvl w:ilvl="0" w:tplc="8460D1D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6712F2"/>
    <w:multiLevelType w:val="hybridMultilevel"/>
    <w:tmpl w:val="2B48F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803C77"/>
    <w:multiLevelType w:val="hybridMultilevel"/>
    <w:tmpl w:val="C84CC7A0"/>
    <w:lvl w:ilvl="0" w:tplc="385204D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4717F6"/>
    <w:multiLevelType w:val="hybridMultilevel"/>
    <w:tmpl w:val="B74C8A6E"/>
    <w:lvl w:ilvl="0" w:tplc="21FACB7E">
      <w:start w:val="1"/>
      <w:numFmt w:val="decimal"/>
      <w:lvlText w:val="%1)"/>
      <w:lvlJc w:val="left"/>
      <w:pPr>
        <w:ind w:left="1074" w:hanging="360"/>
      </w:pPr>
      <w:rPr>
        <w:rFonts w:asciiTheme="minorHAnsi" w:eastAsia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310A7E45"/>
    <w:multiLevelType w:val="multilevel"/>
    <w:tmpl w:val="36E0A1B0"/>
    <w:lvl w:ilvl="0">
      <w:start w:val="5"/>
      <w:numFmt w:val="decimal"/>
      <w:lvlText w:val="%1."/>
      <w:lvlJc w:val="left"/>
      <w:pPr>
        <w:ind w:left="1418" w:hanging="360"/>
      </w:pPr>
      <w:rPr>
        <w:rFonts w:ascii="Times New Roman" w:eastAsiaTheme="minorHAnsi" w:hAnsi="Times New Roman" w:cstheme="minorBidi" w:hint="default"/>
        <w:b/>
      </w:rPr>
    </w:lvl>
    <w:lvl w:ilvl="1">
      <w:start w:val="1"/>
      <w:numFmt w:val="decimal"/>
      <w:lvlText w:val="%2)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)"/>
      <w:lvlJc w:val="left"/>
      <w:pPr>
        <w:ind w:left="3038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9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8" w:hanging="180"/>
      </w:pPr>
      <w:rPr>
        <w:rFonts w:hint="default"/>
      </w:rPr>
    </w:lvl>
  </w:abstractNum>
  <w:abstractNum w:abstractNumId="28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34B53A47"/>
    <w:multiLevelType w:val="hybridMultilevel"/>
    <w:tmpl w:val="F9B2BF20"/>
    <w:lvl w:ilvl="0" w:tplc="D9A66D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1613C4"/>
    <w:multiLevelType w:val="hybridMultilevel"/>
    <w:tmpl w:val="58EE2FF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D0E78C1"/>
    <w:multiLevelType w:val="hybridMultilevel"/>
    <w:tmpl w:val="CF5C99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E404F15"/>
    <w:multiLevelType w:val="hybridMultilevel"/>
    <w:tmpl w:val="F42CCA54"/>
    <w:lvl w:ilvl="0" w:tplc="350EE32A">
      <w:start w:val="2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5B0203"/>
    <w:multiLevelType w:val="hybridMultilevel"/>
    <w:tmpl w:val="1810890E"/>
    <w:lvl w:ilvl="0" w:tplc="A9D000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442E57B7"/>
    <w:multiLevelType w:val="hybridMultilevel"/>
    <w:tmpl w:val="7E4CC0B4"/>
    <w:lvl w:ilvl="0" w:tplc="DC30B1C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46BB3A0F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B1B173D"/>
    <w:multiLevelType w:val="hybridMultilevel"/>
    <w:tmpl w:val="8104EDB2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1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43" w15:restartNumberingAfterBreak="0">
    <w:nsid w:val="5A3C718E"/>
    <w:multiLevelType w:val="hybridMultilevel"/>
    <w:tmpl w:val="E6946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D95A7C"/>
    <w:multiLevelType w:val="hybridMultilevel"/>
    <w:tmpl w:val="22187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BF3958"/>
    <w:multiLevelType w:val="hybridMultilevel"/>
    <w:tmpl w:val="62BAFEDE"/>
    <w:lvl w:ilvl="0" w:tplc="118A1A3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7B2D7D"/>
    <w:multiLevelType w:val="hybridMultilevel"/>
    <w:tmpl w:val="C6DC800E"/>
    <w:lvl w:ilvl="0" w:tplc="3AAAD876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F62B22"/>
    <w:multiLevelType w:val="hybridMultilevel"/>
    <w:tmpl w:val="9DB6DDC8"/>
    <w:lvl w:ilvl="0" w:tplc="27E8448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D8FE04C4">
      <w:start w:val="1"/>
      <w:numFmt w:val="lowerLetter"/>
      <w:lvlText w:val="%2)"/>
      <w:lvlJc w:val="left"/>
      <w:pPr>
        <w:ind w:left="186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9" w15:restartNumberingAfterBreak="0">
    <w:nsid w:val="62E41FCB"/>
    <w:multiLevelType w:val="hybridMultilevel"/>
    <w:tmpl w:val="620E1BFC"/>
    <w:lvl w:ilvl="0" w:tplc="19C4BCD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66F504C2"/>
    <w:multiLevelType w:val="hybridMultilevel"/>
    <w:tmpl w:val="919EF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3115BA"/>
    <w:multiLevelType w:val="hybridMultilevel"/>
    <w:tmpl w:val="EF66B2E4"/>
    <w:lvl w:ilvl="0" w:tplc="733E6D68">
      <w:start w:val="1"/>
      <w:numFmt w:val="decimal"/>
      <w:lvlText w:val="%1)"/>
      <w:lvlJc w:val="left"/>
      <w:pPr>
        <w:ind w:left="1922" w:hanging="360"/>
      </w:pPr>
      <w:rPr>
        <w:rFonts w:asciiTheme="minorHAnsi" w:eastAsia="Times New Roman" w:hAnsiTheme="minorHAnsi" w:cs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52" w15:restartNumberingAfterBreak="0">
    <w:nsid w:val="67B303EF"/>
    <w:multiLevelType w:val="hybridMultilevel"/>
    <w:tmpl w:val="BFC2FD58"/>
    <w:lvl w:ilvl="0" w:tplc="15BE6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8D17686"/>
    <w:multiLevelType w:val="hybridMultilevel"/>
    <w:tmpl w:val="8886FC44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4" w15:restartNumberingAfterBreak="0">
    <w:nsid w:val="6A626DD3"/>
    <w:multiLevelType w:val="hybridMultilevel"/>
    <w:tmpl w:val="ACC6C96C"/>
    <w:lvl w:ilvl="0" w:tplc="D8EEDC60">
      <w:start w:val="1"/>
      <w:numFmt w:val="decimal"/>
      <w:lvlText w:val="%1)"/>
      <w:lvlJc w:val="left"/>
      <w:pPr>
        <w:ind w:left="1922" w:hanging="360"/>
      </w:pPr>
      <w:rPr>
        <w:rFonts w:asciiTheme="minorHAnsi" w:eastAsia="Times New Roman" w:hAnsiTheme="minorHAnsi" w:cs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55" w15:restartNumberingAfterBreak="0">
    <w:nsid w:val="6F7947A9"/>
    <w:multiLevelType w:val="hybridMultilevel"/>
    <w:tmpl w:val="985436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1F23A0"/>
    <w:multiLevelType w:val="hybridMultilevel"/>
    <w:tmpl w:val="EBE09FF4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C4457B"/>
    <w:multiLevelType w:val="hybridMultilevel"/>
    <w:tmpl w:val="943EB050"/>
    <w:lvl w:ilvl="0" w:tplc="DC30B1C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799F277B"/>
    <w:multiLevelType w:val="hybridMultilevel"/>
    <w:tmpl w:val="858A99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E937DC"/>
    <w:multiLevelType w:val="hybridMultilevel"/>
    <w:tmpl w:val="C48CA14A"/>
    <w:lvl w:ilvl="0" w:tplc="0BA4E572">
      <w:start w:val="1"/>
      <w:numFmt w:val="decimal"/>
      <w:lvlText w:val="%1)"/>
      <w:lvlJc w:val="left"/>
      <w:pPr>
        <w:ind w:left="1425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0" w15:restartNumberingAfterBreak="0">
    <w:nsid w:val="7A931A16"/>
    <w:multiLevelType w:val="hybridMultilevel"/>
    <w:tmpl w:val="01B032F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1" w15:restartNumberingAfterBreak="0">
    <w:nsid w:val="7C5512CB"/>
    <w:multiLevelType w:val="hybridMultilevel"/>
    <w:tmpl w:val="2A0ED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F303E2"/>
    <w:multiLevelType w:val="hybridMultilevel"/>
    <w:tmpl w:val="A4C24354"/>
    <w:lvl w:ilvl="0" w:tplc="491665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48"/>
  </w:num>
  <w:num w:numId="4">
    <w:abstractNumId w:val="20"/>
  </w:num>
  <w:num w:numId="5">
    <w:abstractNumId w:val="32"/>
  </w:num>
  <w:num w:numId="6">
    <w:abstractNumId w:val="21"/>
  </w:num>
  <w:num w:numId="7">
    <w:abstractNumId w:val="11"/>
  </w:num>
  <w:num w:numId="8">
    <w:abstractNumId w:val="39"/>
  </w:num>
  <w:num w:numId="9">
    <w:abstractNumId w:val="0"/>
  </w:num>
  <w:num w:numId="10">
    <w:abstractNumId w:val="23"/>
  </w:num>
  <w:num w:numId="11">
    <w:abstractNumId w:val="41"/>
  </w:num>
  <w:num w:numId="12">
    <w:abstractNumId w:val="29"/>
  </w:num>
  <w:num w:numId="13">
    <w:abstractNumId w:val="59"/>
  </w:num>
  <w:num w:numId="14">
    <w:abstractNumId w:val="38"/>
  </w:num>
  <w:num w:numId="15">
    <w:abstractNumId w:val="40"/>
  </w:num>
  <w:num w:numId="16">
    <w:abstractNumId w:val="26"/>
  </w:num>
  <w:num w:numId="17">
    <w:abstractNumId w:val="16"/>
  </w:num>
  <w:num w:numId="18">
    <w:abstractNumId w:val="28"/>
  </w:num>
  <w:num w:numId="19">
    <w:abstractNumId w:val="5"/>
  </w:num>
  <w:num w:numId="20">
    <w:abstractNumId w:val="13"/>
  </w:num>
  <w:num w:numId="21">
    <w:abstractNumId w:val="49"/>
  </w:num>
  <w:num w:numId="22">
    <w:abstractNumId w:val="52"/>
  </w:num>
  <w:num w:numId="23">
    <w:abstractNumId w:val="51"/>
  </w:num>
  <w:num w:numId="24">
    <w:abstractNumId w:val="54"/>
  </w:num>
  <w:num w:numId="25">
    <w:abstractNumId w:val="47"/>
  </w:num>
  <w:num w:numId="26">
    <w:abstractNumId w:val="57"/>
  </w:num>
  <w:num w:numId="27">
    <w:abstractNumId w:val="36"/>
  </w:num>
  <w:num w:numId="28">
    <w:abstractNumId w:val="9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0"/>
  </w:num>
  <w:num w:numId="31">
    <w:abstractNumId w:val="50"/>
  </w:num>
  <w:num w:numId="32">
    <w:abstractNumId w:val="33"/>
  </w:num>
  <w:num w:numId="33">
    <w:abstractNumId w:val="4"/>
  </w:num>
  <w:num w:numId="34">
    <w:abstractNumId w:val="30"/>
  </w:num>
  <w:num w:numId="35">
    <w:abstractNumId w:val="19"/>
  </w:num>
  <w:num w:numId="36">
    <w:abstractNumId w:val="8"/>
  </w:num>
  <w:num w:numId="37">
    <w:abstractNumId w:val="61"/>
  </w:num>
  <w:num w:numId="38">
    <w:abstractNumId w:val="24"/>
  </w:num>
  <w:num w:numId="39">
    <w:abstractNumId w:val="7"/>
  </w:num>
  <w:num w:numId="40">
    <w:abstractNumId w:val="10"/>
  </w:num>
  <w:num w:numId="41">
    <w:abstractNumId w:val="27"/>
  </w:num>
  <w:num w:numId="42">
    <w:abstractNumId w:val="17"/>
  </w:num>
  <w:num w:numId="43">
    <w:abstractNumId w:val="35"/>
  </w:num>
  <w:num w:numId="44">
    <w:abstractNumId w:val="46"/>
  </w:num>
  <w:num w:numId="45">
    <w:abstractNumId w:val="22"/>
  </w:num>
  <w:num w:numId="46">
    <w:abstractNumId w:val="37"/>
  </w:num>
  <w:num w:numId="47">
    <w:abstractNumId w:val="43"/>
  </w:num>
  <w:num w:numId="48">
    <w:abstractNumId w:val="31"/>
  </w:num>
  <w:num w:numId="49">
    <w:abstractNumId w:val="44"/>
  </w:num>
  <w:num w:numId="50">
    <w:abstractNumId w:val="58"/>
  </w:num>
  <w:num w:numId="51">
    <w:abstractNumId w:val="12"/>
  </w:num>
  <w:num w:numId="52">
    <w:abstractNumId w:val="25"/>
  </w:num>
  <w:num w:numId="53">
    <w:abstractNumId w:val="45"/>
  </w:num>
  <w:num w:numId="54">
    <w:abstractNumId w:val="56"/>
  </w:num>
  <w:num w:numId="55">
    <w:abstractNumId w:val="34"/>
  </w:num>
  <w:num w:numId="56">
    <w:abstractNumId w:val="14"/>
  </w:num>
  <w:num w:numId="57">
    <w:abstractNumId w:val="62"/>
  </w:num>
  <w:num w:numId="58">
    <w:abstractNumId w:val="3"/>
  </w:num>
  <w:num w:numId="59">
    <w:abstractNumId w:val="15"/>
  </w:num>
  <w:num w:numId="60">
    <w:abstractNumId w:val="53"/>
  </w:num>
  <w:num w:numId="61">
    <w:abstractNumId w:val="5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804"/>
    <w:rsid w:val="00005FE1"/>
    <w:rsid w:val="00010587"/>
    <w:rsid w:val="000126B4"/>
    <w:rsid w:val="00016EB9"/>
    <w:rsid w:val="00021D73"/>
    <w:rsid w:val="000224AA"/>
    <w:rsid w:val="00023E1E"/>
    <w:rsid w:val="000337BB"/>
    <w:rsid w:val="00044104"/>
    <w:rsid w:val="00044993"/>
    <w:rsid w:val="00055AF6"/>
    <w:rsid w:val="00062D07"/>
    <w:rsid w:val="00065933"/>
    <w:rsid w:val="000679C2"/>
    <w:rsid w:val="000702DA"/>
    <w:rsid w:val="000702F2"/>
    <w:rsid w:val="00075071"/>
    <w:rsid w:val="0008292F"/>
    <w:rsid w:val="00082FFE"/>
    <w:rsid w:val="00085192"/>
    <w:rsid w:val="00086279"/>
    <w:rsid w:val="00091534"/>
    <w:rsid w:val="0009403A"/>
    <w:rsid w:val="00094EE0"/>
    <w:rsid w:val="000A11AC"/>
    <w:rsid w:val="000A39BA"/>
    <w:rsid w:val="000A6473"/>
    <w:rsid w:val="000B5649"/>
    <w:rsid w:val="000C5B2A"/>
    <w:rsid w:val="000C66A0"/>
    <w:rsid w:val="000D49F1"/>
    <w:rsid w:val="000E1368"/>
    <w:rsid w:val="000E1A30"/>
    <w:rsid w:val="000E6686"/>
    <w:rsid w:val="000E6EA3"/>
    <w:rsid w:val="000F2AE1"/>
    <w:rsid w:val="000F3E11"/>
    <w:rsid w:val="000F6B99"/>
    <w:rsid w:val="00101439"/>
    <w:rsid w:val="001038CC"/>
    <w:rsid w:val="00103F06"/>
    <w:rsid w:val="0010626B"/>
    <w:rsid w:val="00106CCD"/>
    <w:rsid w:val="001110AE"/>
    <w:rsid w:val="00114928"/>
    <w:rsid w:val="00120F07"/>
    <w:rsid w:val="00123884"/>
    <w:rsid w:val="00124139"/>
    <w:rsid w:val="001252F5"/>
    <w:rsid w:val="00130F36"/>
    <w:rsid w:val="00140F2A"/>
    <w:rsid w:val="0014110F"/>
    <w:rsid w:val="00144735"/>
    <w:rsid w:val="001447AD"/>
    <w:rsid w:val="00150B93"/>
    <w:rsid w:val="00160E68"/>
    <w:rsid w:val="00163E1F"/>
    <w:rsid w:val="00164614"/>
    <w:rsid w:val="00165CD2"/>
    <w:rsid w:val="00180984"/>
    <w:rsid w:val="00180BC1"/>
    <w:rsid w:val="00183A20"/>
    <w:rsid w:val="0019404C"/>
    <w:rsid w:val="00195B72"/>
    <w:rsid w:val="001A25AD"/>
    <w:rsid w:val="001A512B"/>
    <w:rsid w:val="001A562C"/>
    <w:rsid w:val="001B2DAA"/>
    <w:rsid w:val="001B6E23"/>
    <w:rsid w:val="001C12EB"/>
    <w:rsid w:val="001C2C6A"/>
    <w:rsid w:val="001C4D53"/>
    <w:rsid w:val="001C6A1B"/>
    <w:rsid w:val="001D0E5A"/>
    <w:rsid w:val="001D1491"/>
    <w:rsid w:val="001D4431"/>
    <w:rsid w:val="001D462D"/>
    <w:rsid w:val="001D73BA"/>
    <w:rsid w:val="001E112E"/>
    <w:rsid w:val="001E207D"/>
    <w:rsid w:val="001E41F5"/>
    <w:rsid w:val="001E7E59"/>
    <w:rsid w:val="001F28D1"/>
    <w:rsid w:val="001F382E"/>
    <w:rsid w:val="001F44B7"/>
    <w:rsid w:val="001F7A6A"/>
    <w:rsid w:val="0020161B"/>
    <w:rsid w:val="00204EE4"/>
    <w:rsid w:val="00205A91"/>
    <w:rsid w:val="00206239"/>
    <w:rsid w:val="0021012D"/>
    <w:rsid w:val="0021189D"/>
    <w:rsid w:val="00215441"/>
    <w:rsid w:val="00215AD5"/>
    <w:rsid w:val="002172A3"/>
    <w:rsid w:val="00220B1E"/>
    <w:rsid w:val="00224CA1"/>
    <w:rsid w:val="002335A3"/>
    <w:rsid w:val="002439AE"/>
    <w:rsid w:val="0024510C"/>
    <w:rsid w:val="00253362"/>
    <w:rsid w:val="00255586"/>
    <w:rsid w:val="00261375"/>
    <w:rsid w:val="002620E8"/>
    <w:rsid w:val="00262A28"/>
    <w:rsid w:val="00264C73"/>
    <w:rsid w:val="00265869"/>
    <w:rsid w:val="0027520E"/>
    <w:rsid w:val="00275DCD"/>
    <w:rsid w:val="002779A7"/>
    <w:rsid w:val="00290953"/>
    <w:rsid w:val="00293510"/>
    <w:rsid w:val="00294B36"/>
    <w:rsid w:val="0029785C"/>
    <w:rsid w:val="002A18DF"/>
    <w:rsid w:val="002A1F9A"/>
    <w:rsid w:val="002A5B95"/>
    <w:rsid w:val="002A61E8"/>
    <w:rsid w:val="002A70F8"/>
    <w:rsid w:val="002A7925"/>
    <w:rsid w:val="002B3826"/>
    <w:rsid w:val="002B6998"/>
    <w:rsid w:val="002B7255"/>
    <w:rsid w:val="002B7F01"/>
    <w:rsid w:val="002D57F1"/>
    <w:rsid w:val="002D6D3B"/>
    <w:rsid w:val="002E2E1F"/>
    <w:rsid w:val="002E31EC"/>
    <w:rsid w:val="002E6A4C"/>
    <w:rsid w:val="00300B7E"/>
    <w:rsid w:val="003100F2"/>
    <w:rsid w:val="00317E46"/>
    <w:rsid w:val="0032366E"/>
    <w:rsid w:val="00326404"/>
    <w:rsid w:val="003301AF"/>
    <w:rsid w:val="00330229"/>
    <w:rsid w:val="00331194"/>
    <w:rsid w:val="00332A4C"/>
    <w:rsid w:val="00341950"/>
    <w:rsid w:val="00345DD6"/>
    <w:rsid w:val="00357618"/>
    <w:rsid w:val="00371F5F"/>
    <w:rsid w:val="0037254C"/>
    <w:rsid w:val="00372737"/>
    <w:rsid w:val="003732E4"/>
    <w:rsid w:val="00375ECF"/>
    <w:rsid w:val="003778E5"/>
    <w:rsid w:val="00377B6E"/>
    <w:rsid w:val="00384FCD"/>
    <w:rsid w:val="00386B9B"/>
    <w:rsid w:val="00396A60"/>
    <w:rsid w:val="00397292"/>
    <w:rsid w:val="003A0E58"/>
    <w:rsid w:val="003A2BB7"/>
    <w:rsid w:val="003B2AFA"/>
    <w:rsid w:val="003C254D"/>
    <w:rsid w:val="003C48C9"/>
    <w:rsid w:val="003D6947"/>
    <w:rsid w:val="003E0B26"/>
    <w:rsid w:val="003E1E7A"/>
    <w:rsid w:val="003E58BF"/>
    <w:rsid w:val="003E5E52"/>
    <w:rsid w:val="003F1353"/>
    <w:rsid w:val="003F1A56"/>
    <w:rsid w:val="003F27ED"/>
    <w:rsid w:val="003F2FDA"/>
    <w:rsid w:val="003F4B45"/>
    <w:rsid w:val="003F5C23"/>
    <w:rsid w:val="004029BB"/>
    <w:rsid w:val="004049BE"/>
    <w:rsid w:val="00410567"/>
    <w:rsid w:val="00411B5D"/>
    <w:rsid w:val="00415BA0"/>
    <w:rsid w:val="004160D9"/>
    <w:rsid w:val="0042693F"/>
    <w:rsid w:val="00426EA6"/>
    <w:rsid w:val="004270DB"/>
    <w:rsid w:val="0043271A"/>
    <w:rsid w:val="00433775"/>
    <w:rsid w:val="00440AA6"/>
    <w:rsid w:val="004479B0"/>
    <w:rsid w:val="00451E2E"/>
    <w:rsid w:val="004534C9"/>
    <w:rsid w:val="00455E71"/>
    <w:rsid w:val="00464FE2"/>
    <w:rsid w:val="0046560A"/>
    <w:rsid w:val="00473EF8"/>
    <w:rsid w:val="004752F1"/>
    <w:rsid w:val="00480544"/>
    <w:rsid w:val="00481741"/>
    <w:rsid w:val="00482B57"/>
    <w:rsid w:val="0048415B"/>
    <w:rsid w:val="0048695D"/>
    <w:rsid w:val="00496784"/>
    <w:rsid w:val="004A208A"/>
    <w:rsid w:val="004A309B"/>
    <w:rsid w:val="004B6B5B"/>
    <w:rsid w:val="004C1FFA"/>
    <w:rsid w:val="004C27B6"/>
    <w:rsid w:val="004C7E9E"/>
    <w:rsid w:val="004D384A"/>
    <w:rsid w:val="004D5C8A"/>
    <w:rsid w:val="004D6CBA"/>
    <w:rsid w:val="004E372F"/>
    <w:rsid w:val="004E590B"/>
    <w:rsid w:val="004E5ED0"/>
    <w:rsid w:val="004E62BC"/>
    <w:rsid w:val="004E725D"/>
    <w:rsid w:val="004F11C9"/>
    <w:rsid w:val="004F3908"/>
    <w:rsid w:val="004F4F39"/>
    <w:rsid w:val="004F70D1"/>
    <w:rsid w:val="00502B09"/>
    <w:rsid w:val="00503C2F"/>
    <w:rsid w:val="00504837"/>
    <w:rsid w:val="00504D24"/>
    <w:rsid w:val="005115BA"/>
    <w:rsid w:val="00513A23"/>
    <w:rsid w:val="00513AC2"/>
    <w:rsid w:val="00515C21"/>
    <w:rsid w:val="005176C3"/>
    <w:rsid w:val="00521212"/>
    <w:rsid w:val="00532AC0"/>
    <w:rsid w:val="005343AD"/>
    <w:rsid w:val="00535146"/>
    <w:rsid w:val="005412B8"/>
    <w:rsid w:val="00542030"/>
    <w:rsid w:val="005447AF"/>
    <w:rsid w:val="005533B1"/>
    <w:rsid w:val="00555F46"/>
    <w:rsid w:val="005624E0"/>
    <w:rsid w:val="00565D59"/>
    <w:rsid w:val="00566229"/>
    <w:rsid w:val="00570E37"/>
    <w:rsid w:val="00572B6B"/>
    <w:rsid w:val="0057634F"/>
    <w:rsid w:val="005778AC"/>
    <w:rsid w:val="005801EC"/>
    <w:rsid w:val="005814C5"/>
    <w:rsid w:val="005817F4"/>
    <w:rsid w:val="00584519"/>
    <w:rsid w:val="00595001"/>
    <w:rsid w:val="005964B1"/>
    <w:rsid w:val="005A34AF"/>
    <w:rsid w:val="005A3F96"/>
    <w:rsid w:val="005B30D4"/>
    <w:rsid w:val="005C13E0"/>
    <w:rsid w:val="005E3946"/>
    <w:rsid w:val="005F58FF"/>
    <w:rsid w:val="006047CE"/>
    <w:rsid w:val="00613600"/>
    <w:rsid w:val="00627551"/>
    <w:rsid w:val="00627902"/>
    <w:rsid w:val="00630868"/>
    <w:rsid w:val="00631827"/>
    <w:rsid w:val="006351FC"/>
    <w:rsid w:val="006352F1"/>
    <w:rsid w:val="0063640F"/>
    <w:rsid w:val="00645B06"/>
    <w:rsid w:val="006469C6"/>
    <w:rsid w:val="006476A3"/>
    <w:rsid w:val="00647DD2"/>
    <w:rsid w:val="006506DC"/>
    <w:rsid w:val="00653577"/>
    <w:rsid w:val="0065741F"/>
    <w:rsid w:val="00661518"/>
    <w:rsid w:val="0066384A"/>
    <w:rsid w:val="00667AB9"/>
    <w:rsid w:val="00672ABA"/>
    <w:rsid w:val="00674FC7"/>
    <w:rsid w:val="00675969"/>
    <w:rsid w:val="00683E60"/>
    <w:rsid w:val="00687FC9"/>
    <w:rsid w:val="0069194C"/>
    <w:rsid w:val="00696BF4"/>
    <w:rsid w:val="00697920"/>
    <w:rsid w:val="00697D64"/>
    <w:rsid w:val="006A0F11"/>
    <w:rsid w:val="006A7C34"/>
    <w:rsid w:val="006B0196"/>
    <w:rsid w:val="006B1A63"/>
    <w:rsid w:val="006B1B19"/>
    <w:rsid w:val="006B587D"/>
    <w:rsid w:val="006B7CF4"/>
    <w:rsid w:val="006C4253"/>
    <w:rsid w:val="006D1CC8"/>
    <w:rsid w:val="006D2262"/>
    <w:rsid w:val="006D4C9F"/>
    <w:rsid w:val="006E0FA3"/>
    <w:rsid w:val="006F1A0E"/>
    <w:rsid w:val="006F2AC0"/>
    <w:rsid w:val="006F33FF"/>
    <w:rsid w:val="006F73B2"/>
    <w:rsid w:val="00700E06"/>
    <w:rsid w:val="00705663"/>
    <w:rsid w:val="00706195"/>
    <w:rsid w:val="00714808"/>
    <w:rsid w:val="0071666E"/>
    <w:rsid w:val="00720337"/>
    <w:rsid w:val="007205C9"/>
    <w:rsid w:val="00721F0F"/>
    <w:rsid w:val="007236BD"/>
    <w:rsid w:val="00724E53"/>
    <w:rsid w:val="00726060"/>
    <w:rsid w:val="007276AC"/>
    <w:rsid w:val="007351E2"/>
    <w:rsid w:val="0073761B"/>
    <w:rsid w:val="00744980"/>
    <w:rsid w:val="007450A6"/>
    <w:rsid w:val="007608D3"/>
    <w:rsid w:val="00762F26"/>
    <w:rsid w:val="00767F00"/>
    <w:rsid w:val="00782A7B"/>
    <w:rsid w:val="00786A39"/>
    <w:rsid w:val="0078790B"/>
    <w:rsid w:val="00787FF9"/>
    <w:rsid w:val="00791B99"/>
    <w:rsid w:val="0079231F"/>
    <w:rsid w:val="00797E1F"/>
    <w:rsid w:val="007B0424"/>
    <w:rsid w:val="007B0AF6"/>
    <w:rsid w:val="007B0D9B"/>
    <w:rsid w:val="007B1528"/>
    <w:rsid w:val="007C1FE2"/>
    <w:rsid w:val="007C33E3"/>
    <w:rsid w:val="007C654D"/>
    <w:rsid w:val="007C6E96"/>
    <w:rsid w:val="007E3377"/>
    <w:rsid w:val="007E378D"/>
    <w:rsid w:val="007E6781"/>
    <w:rsid w:val="007F2EE8"/>
    <w:rsid w:val="007F4495"/>
    <w:rsid w:val="007F5C86"/>
    <w:rsid w:val="00801132"/>
    <w:rsid w:val="0080237D"/>
    <w:rsid w:val="00804A80"/>
    <w:rsid w:val="0081309A"/>
    <w:rsid w:val="008172A7"/>
    <w:rsid w:val="00823FF9"/>
    <w:rsid w:val="00825D1F"/>
    <w:rsid w:val="00827001"/>
    <w:rsid w:val="00844FDA"/>
    <w:rsid w:val="00862082"/>
    <w:rsid w:val="00863A76"/>
    <w:rsid w:val="00867E25"/>
    <w:rsid w:val="00871002"/>
    <w:rsid w:val="00877C89"/>
    <w:rsid w:val="00880B12"/>
    <w:rsid w:val="0088420E"/>
    <w:rsid w:val="00885D05"/>
    <w:rsid w:val="00887228"/>
    <w:rsid w:val="00892456"/>
    <w:rsid w:val="008947AF"/>
    <w:rsid w:val="00897D97"/>
    <w:rsid w:val="008A117B"/>
    <w:rsid w:val="008A2245"/>
    <w:rsid w:val="008A340A"/>
    <w:rsid w:val="008B0000"/>
    <w:rsid w:val="008B1DCA"/>
    <w:rsid w:val="008B4EF5"/>
    <w:rsid w:val="008B5A99"/>
    <w:rsid w:val="008B7458"/>
    <w:rsid w:val="008C02F7"/>
    <w:rsid w:val="008C6D3D"/>
    <w:rsid w:val="008D457F"/>
    <w:rsid w:val="008D512D"/>
    <w:rsid w:val="008D620F"/>
    <w:rsid w:val="008E7CA0"/>
    <w:rsid w:val="008F4C9B"/>
    <w:rsid w:val="008F5DCE"/>
    <w:rsid w:val="008F72AD"/>
    <w:rsid w:val="009041E8"/>
    <w:rsid w:val="0090472A"/>
    <w:rsid w:val="00910334"/>
    <w:rsid w:val="009121B4"/>
    <w:rsid w:val="00916274"/>
    <w:rsid w:val="00924FA9"/>
    <w:rsid w:val="00933014"/>
    <w:rsid w:val="009356E1"/>
    <w:rsid w:val="0094294D"/>
    <w:rsid w:val="00960547"/>
    <w:rsid w:val="00964E8E"/>
    <w:rsid w:val="00966047"/>
    <w:rsid w:val="009714FB"/>
    <w:rsid w:val="00975F7B"/>
    <w:rsid w:val="0097602C"/>
    <w:rsid w:val="0097744E"/>
    <w:rsid w:val="0098740F"/>
    <w:rsid w:val="00990FCC"/>
    <w:rsid w:val="009919BE"/>
    <w:rsid w:val="00992808"/>
    <w:rsid w:val="009A0B10"/>
    <w:rsid w:val="009A1159"/>
    <w:rsid w:val="009A4EEA"/>
    <w:rsid w:val="009A5A27"/>
    <w:rsid w:val="009A5B39"/>
    <w:rsid w:val="009B1932"/>
    <w:rsid w:val="009B1E7F"/>
    <w:rsid w:val="009C1B2C"/>
    <w:rsid w:val="009C3BC4"/>
    <w:rsid w:val="009C4953"/>
    <w:rsid w:val="009C59F7"/>
    <w:rsid w:val="009C6D9E"/>
    <w:rsid w:val="009D1861"/>
    <w:rsid w:val="009E20B7"/>
    <w:rsid w:val="009E249F"/>
    <w:rsid w:val="009F0634"/>
    <w:rsid w:val="009F5EC0"/>
    <w:rsid w:val="009F6191"/>
    <w:rsid w:val="009F6240"/>
    <w:rsid w:val="009F6FB2"/>
    <w:rsid w:val="00A166EB"/>
    <w:rsid w:val="00A20DDD"/>
    <w:rsid w:val="00A2423E"/>
    <w:rsid w:val="00A50B58"/>
    <w:rsid w:val="00A51669"/>
    <w:rsid w:val="00A52A49"/>
    <w:rsid w:val="00A5360B"/>
    <w:rsid w:val="00A54767"/>
    <w:rsid w:val="00A562ED"/>
    <w:rsid w:val="00A564C2"/>
    <w:rsid w:val="00A571BA"/>
    <w:rsid w:val="00A61EBB"/>
    <w:rsid w:val="00A7084F"/>
    <w:rsid w:val="00A712DF"/>
    <w:rsid w:val="00A76AEE"/>
    <w:rsid w:val="00A81AAF"/>
    <w:rsid w:val="00A84830"/>
    <w:rsid w:val="00A87C24"/>
    <w:rsid w:val="00A9164F"/>
    <w:rsid w:val="00A94186"/>
    <w:rsid w:val="00A95802"/>
    <w:rsid w:val="00AA4DB4"/>
    <w:rsid w:val="00AA66DF"/>
    <w:rsid w:val="00AC06C2"/>
    <w:rsid w:val="00AC3120"/>
    <w:rsid w:val="00AC6AE1"/>
    <w:rsid w:val="00AD5717"/>
    <w:rsid w:val="00AD579E"/>
    <w:rsid w:val="00AE26C9"/>
    <w:rsid w:val="00AE2E05"/>
    <w:rsid w:val="00AF3AC1"/>
    <w:rsid w:val="00AF51A4"/>
    <w:rsid w:val="00AF5D19"/>
    <w:rsid w:val="00B062A6"/>
    <w:rsid w:val="00B07414"/>
    <w:rsid w:val="00B07527"/>
    <w:rsid w:val="00B1060F"/>
    <w:rsid w:val="00B1108D"/>
    <w:rsid w:val="00B12D8E"/>
    <w:rsid w:val="00B23614"/>
    <w:rsid w:val="00B27DCD"/>
    <w:rsid w:val="00B4129B"/>
    <w:rsid w:val="00B41A86"/>
    <w:rsid w:val="00B4381B"/>
    <w:rsid w:val="00B46640"/>
    <w:rsid w:val="00B50FD0"/>
    <w:rsid w:val="00B52C1D"/>
    <w:rsid w:val="00B53789"/>
    <w:rsid w:val="00B53925"/>
    <w:rsid w:val="00B67027"/>
    <w:rsid w:val="00B72254"/>
    <w:rsid w:val="00B727EB"/>
    <w:rsid w:val="00B7308A"/>
    <w:rsid w:val="00B73B38"/>
    <w:rsid w:val="00B74EE5"/>
    <w:rsid w:val="00B80385"/>
    <w:rsid w:val="00B80459"/>
    <w:rsid w:val="00B809CA"/>
    <w:rsid w:val="00B842E1"/>
    <w:rsid w:val="00B854D7"/>
    <w:rsid w:val="00B9063A"/>
    <w:rsid w:val="00BA0D1A"/>
    <w:rsid w:val="00BA4147"/>
    <w:rsid w:val="00BA5570"/>
    <w:rsid w:val="00BA5C31"/>
    <w:rsid w:val="00BB741E"/>
    <w:rsid w:val="00BB7E0D"/>
    <w:rsid w:val="00BC3BB7"/>
    <w:rsid w:val="00BC49D0"/>
    <w:rsid w:val="00BC560B"/>
    <w:rsid w:val="00BC5A15"/>
    <w:rsid w:val="00BC780A"/>
    <w:rsid w:val="00BD6A33"/>
    <w:rsid w:val="00BE2CB6"/>
    <w:rsid w:val="00BE56D9"/>
    <w:rsid w:val="00BE59A5"/>
    <w:rsid w:val="00BE6869"/>
    <w:rsid w:val="00BF01EB"/>
    <w:rsid w:val="00C005E8"/>
    <w:rsid w:val="00C03C83"/>
    <w:rsid w:val="00C04742"/>
    <w:rsid w:val="00C06430"/>
    <w:rsid w:val="00C06BB3"/>
    <w:rsid w:val="00C119DB"/>
    <w:rsid w:val="00C14413"/>
    <w:rsid w:val="00C211B4"/>
    <w:rsid w:val="00C22AB8"/>
    <w:rsid w:val="00C27C54"/>
    <w:rsid w:val="00C329D2"/>
    <w:rsid w:val="00C4276B"/>
    <w:rsid w:val="00C4387C"/>
    <w:rsid w:val="00C503C6"/>
    <w:rsid w:val="00C530E2"/>
    <w:rsid w:val="00C5559F"/>
    <w:rsid w:val="00C5616D"/>
    <w:rsid w:val="00C61C48"/>
    <w:rsid w:val="00C6784D"/>
    <w:rsid w:val="00C70AA3"/>
    <w:rsid w:val="00C74D44"/>
    <w:rsid w:val="00C8525E"/>
    <w:rsid w:val="00C90923"/>
    <w:rsid w:val="00C97CCB"/>
    <w:rsid w:val="00CA074F"/>
    <w:rsid w:val="00CA2C4E"/>
    <w:rsid w:val="00CA3F72"/>
    <w:rsid w:val="00CA5712"/>
    <w:rsid w:val="00CD2847"/>
    <w:rsid w:val="00CD7B91"/>
    <w:rsid w:val="00CE348D"/>
    <w:rsid w:val="00CF0862"/>
    <w:rsid w:val="00CF105F"/>
    <w:rsid w:val="00CF1D78"/>
    <w:rsid w:val="00CF61F6"/>
    <w:rsid w:val="00D02958"/>
    <w:rsid w:val="00D05E8A"/>
    <w:rsid w:val="00D1372F"/>
    <w:rsid w:val="00D15745"/>
    <w:rsid w:val="00D23144"/>
    <w:rsid w:val="00D3231C"/>
    <w:rsid w:val="00D3603D"/>
    <w:rsid w:val="00D367C3"/>
    <w:rsid w:val="00D40BC6"/>
    <w:rsid w:val="00D41A74"/>
    <w:rsid w:val="00D459F7"/>
    <w:rsid w:val="00D47AB3"/>
    <w:rsid w:val="00D56A0F"/>
    <w:rsid w:val="00D60FD3"/>
    <w:rsid w:val="00D67CDC"/>
    <w:rsid w:val="00D74277"/>
    <w:rsid w:val="00D8004D"/>
    <w:rsid w:val="00D92ABA"/>
    <w:rsid w:val="00D95619"/>
    <w:rsid w:val="00D96199"/>
    <w:rsid w:val="00DA248F"/>
    <w:rsid w:val="00DA7B3E"/>
    <w:rsid w:val="00DA7D51"/>
    <w:rsid w:val="00DB2960"/>
    <w:rsid w:val="00DB4975"/>
    <w:rsid w:val="00DC06D0"/>
    <w:rsid w:val="00DC3163"/>
    <w:rsid w:val="00DC3B96"/>
    <w:rsid w:val="00DD4713"/>
    <w:rsid w:val="00DE56A0"/>
    <w:rsid w:val="00DF163C"/>
    <w:rsid w:val="00DF2893"/>
    <w:rsid w:val="00E0135A"/>
    <w:rsid w:val="00E01A45"/>
    <w:rsid w:val="00E02964"/>
    <w:rsid w:val="00E03F7B"/>
    <w:rsid w:val="00E0447D"/>
    <w:rsid w:val="00E04A79"/>
    <w:rsid w:val="00E053A2"/>
    <w:rsid w:val="00E054B5"/>
    <w:rsid w:val="00E1383E"/>
    <w:rsid w:val="00E14ECC"/>
    <w:rsid w:val="00E16CE4"/>
    <w:rsid w:val="00E237A3"/>
    <w:rsid w:val="00E23DDF"/>
    <w:rsid w:val="00E31232"/>
    <w:rsid w:val="00E33148"/>
    <w:rsid w:val="00E41F75"/>
    <w:rsid w:val="00E42D77"/>
    <w:rsid w:val="00E45FF5"/>
    <w:rsid w:val="00E50898"/>
    <w:rsid w:val="00E65920"/>
    <w:rsid w:val="00E676FF"/>
    <w:rsid w:val="00E7065A"/>
    <w:rsid w:val="00E7238A"/>
    <w:rsid w:val="00E7286B"/>
    <w:rsid w:val="00E741C6"/>
    <w:rsid w:val="00E76FAB"/>
    <w:rsid w:val="00E83DEF"/>
    <w:rsid w:val="00E8484B"/>
    <w:rsid w:val="00E97BB1"/>
    <w:rsid w:val="00EA1550"/>
    <w:rsid w:val="00EA3C83"/>
    <w:rsid w:val="00EB0083"/>
    <w:rsid w:val="00EB3356"/>
    <w:rsid w:val="00EB56CC"/>
    <w:rsid w:val="00EB5E72"/>
    <w:rsid w:val="00EC0501"/>
    <w:rsid w:val="00EC4DE3"/>
    <w:rsid w:val="00EC77A7"/>
    <w:rsid w:val="00ED0C36"/>
    <w:rsid w:val="00ED788F"/>
    <w:rsid w:val="00EE0A7D"/>
    <w:rsid w:val="00EE1216"/>
    <w:rsid w:val="00EE126D"/>
    <w:rsid w:val="00EE4683"/>
    <w:rsid w:val="00EE7004"/>
    <w:rsid w:val="00EE70A6"/>
    <w:rsid w:val="00EF1DDC"/>
    <w:rsid w:val="00EF20CA"/>
    <w:rsid w:val="00EF6AFC"/>
    <w:rsid w:val="00EF7EBC"/>
    <w:rsid w:val="00F02EA2"/>
    <w:rsid w:val="00F02F35"/>
    <w:rsid w:val="00F06214"/>
    <w:rsid w:val="00F13646"/>
    <w:rsid w:val="00F156CD"/>
    <w:rsid w:val="00F24AFB"/>
    <w:rsid w:val="00F34F18"/>
    <w:rsid w:val="00F357ED"/>
    <w:rsid w:val="00F35A4C"/>
    <w:rsid w:val="00F37C0C"/>
    <w:rsid w:val="00F4103F"/>
    <w:rsid w:val="00F4352B"/>
    <w:rsid w:val="00F60278"/>
    <w:rsid w:val="00F607B9"/>
    <w:rsid w:val="00F61B88"/>
    <w:rsid w:val="00F71099"/>
    <w:rsid w:val="00F72BAE"/>
    <w:rsid w:val="00F8569D"/>
    <w:rsid w:val="00FA5F29"/>
    <w:rsid w:val="00FA5FC7"/>
    <w:rsid w:val="00FB15E1"/>
    <w:rsid w:val="00FB2278"/>
    <w:rsid w:val="00FB490F"/>
    <w:rsid w:val="00FB5E30"/>
    <w:rsid w:val="00FB7574"/>
    <w:rsid w:val="00FC4188"/>
    <w:rsid w:val="00FD47D3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5BB14"/>
  <w15:chartTrackingRefBased/>
  <w15:docId w15:val="{F8D7FE1C-2AF8-41C5-9DFD-639770A5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214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479B0"/>
    <w:pPr>
      <w:tabs>
        <w:tab w:val="right" w:leader="dot" w:pos="9062"/>
      </w:tabs>
      <w:spacing w:after="100" w:line="276" w:lineRule="auto"/>
    </w:pPr>
    <w:rPr>
      <w:rFonts w:cstheme="minorHAnsi"/>
      <w:b/>
      <w:noProof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99"/>
    <w:qFormat/>
    <w:rsid w:val="00195B72"/>
  </w:style>
  <w:style w:type="paragraph" w:customStyle="1" w:styleId="Pisma">
    <w:name w:val="Pisma"/>
    <w:basedOn w:val="Normalny"/>
    <w:rsid w:val="0097602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47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47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47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od@parp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uro@parp.gov.pl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..........@parp.gov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dmin@eb2b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rp.eb2b.com.pl/user/term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8C305-EC6F-476A-851A-575D13375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22</Pages>
  <Words>7244</Words>
  <Characters>43464</Characters>
  <Application>Microsoft Office Word</Application>
  <DocSecurity>0</DocSecurity>
  <Lines>362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Kossak-Tabor Magdalena</cp:lastModifiedBy>
  <cp:revision>4</cp:revision>
  <cp:lastPrinted>2019-11-18T11:11:00Z</cp:lastPrinted>
  <dcterms:created xsi:type="dcterms:W3CDTF">2020-05-19T11:10:00Z</dcterms:created>
  <dcterms:modified xsi:type="dcterms:W3CDTF">2020-05-19T13:06:00Z</dcterms:modified>
</cp:coreProperties>
</file>